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C648" w14:textId="77777777" w:rsidR="00FD4F48" w:rsidRPr="00A9342F" w:rsidRDefault="00C1487B" w:rsidP="0037357E">
      <w:pPr>
        <w:pStyle w:val="NoSpacing"/>
        <w:jc w:val="center"/>
        <w:rPr>
          <w:b/>
          <w:bCs/>
          <w:sz w:val="20"/>
          <w:szCs w:val="20"/>
        </w:rPr>
      </w:pPr>
      <w:r w:rsidRPr="00A9342F">
        <w:rPr>
          <w:b/>
          <w:bCs/>
          <w:sz w:val="20"/>
          <w:szCs w:val="20"/>
        </w:rPr>
        <w:t>Minutes</w:t>
      </w:r>
    </w:p>
    <w:p w14:paraId="5FE49AE9" w14:textId="77777777" w:rsidR="00C1487B" w:rsidRPr="00A9342F" w:rsidRDefault="00C1487B" w:rsidP="0037357E">
      <w:pPr>
        <w:pStyle w:val="NoSpacing"/>
        <w:jc w:val="center"/>
        <w:rPr>
          <w:b/>
          <w:bCs/>
          <w:sz w:val="20"/>
          <w:szCs w:val="20"/>
        </w:rPr>
      </w:pPr>
      <w:r w:rsidRPr="00A9342F">
        <w:rPr>
          <w:b/>
          <w:bCs/>
          <w:sz w:val="20"/>
          <w:szCs w:val="20"/>
        </w:rPr>
        <w:t xml:space="preserve">Canyon County Solid </w:t>
      </w:r>
      <w:r w:rsidR="00BE59CD" w:rsidRPr="00A9342F">
        <w:rPr>
          <w:b/>
          <w:bCs/>
          <w:sz w:val="20"/>
          <w:szCs w:val="20"/>
        </w:rPr>
        <w:t>Waste</w:t>
      </w:r>
      <w:r w:rsidRPr="00A9342F">
        <w:rPr>
          <w:b/>
          <w:bCs/>
          <w:sz w:val="20"/>
          <w:szCs w:val="20"/>
        </w:rPr>
        <w:t xml:space="preserve"> Advisory </w:t>
      </w:r>
      <w:r w:rsidR="005C6FFE" w:rsidRPr="00A9342F">
        <w:rPr>
          <w:b/>
          <w:bCs/>
          <w:sz w:val="20"/>
          <w:szCs w:val="20"/>
        </w:rPr>
        <w:t>C</w:t>
      </w:r>
      <w:r w:rsidRPr="00A9342F">
        <w:rPr>
          <w:b/>
          <w:bCs/>
          <w:sz w:val="20"/>
          <w:szCs w:val="20"/>
        </w:rPr>
        <w:t>ommittee</w:t>
      </w:r>
    </w:p>
    <w:p w14:paraId="3A5B590A" w14:textId="50FF5407" w:rsidR="00B12664" w:rsidRPr="00A9342F" w:rsidRDefault="001D01FD" w:rsidP="001D01FD">
      <w:pPr>
        <w:pStyle w:val="NoSpacing"/>
        <w:jc w:val="center"/>
        <w:rPr>
          <w:b/>
          <w:bCs/>
          <w:sz w:val="20"/>
          <w:szCs w:val="20"/>
        </w:rPr>
      </w:pPr>
      <w:r>
        <w:rPr>
          <w:b/>
          <w:bCs/>
          <w:sz w:val="20"/>
          <w:szCs w:val="20"/>
        </w:rPr>
        <w:t>Special Meeting</w:t>
      </w:r>
    </w:p>
    <w:p w14:paraId="0B1669D3" w14:textId="79D0F533" w:rsidR="00C1487B" w:rsidRPr="00A9342F" w:rsidRDefault="00B12664" w:rsidP="0037357E">
      <w:pPr>
        <w:pStyle w:val="NoSpacing"/>
        <w:jc w:val="center"/>
        <w:rPr>
          <w:b/>
          <w:bCs/>
          <w:sz w:val="20"/>
          <w:szCs w:val="20"/>
        </w:rPr>
      </w:pPr>
      <w:r w:rsidRPr="00A9342F">
        <w:rPr>
          <w:b/>
          <w:bCs/>
          <w:sz w:val="20"/>
          <w:szCs w:val="20"/>
        </w:rPr>
        <w:t xml:space="preserve">Wednesday, </w:t>
      </w:r>
      <w:r w:rsidR="001D01FD">
        <w:rPr>
          <w:b/>
          <w:bCs/>
          <w:sz w:val="20"/>
          <w:szCs w:val="20"/>
        </w:rPr>
        <w:t>January 7, 2026</w:t>
      </w:r>
    </w:p>
    <w:p w14:paraId="75E6697D" w14:textId="7FC91396" w:rsidR="00C1487B" w:rsidRPr="00A9342F" w:rsidRDefault="001D01FD" w:rsidP="0037357E">
      <w:pPr>
        <w:pStyle w:val="NoSpacing"/>
        <w:jc w:val="center"/>
        <w:rPr>
          <w:b/>
          <w:bCs/>
          <w:sz w:val="20"/>
          <w:szCs w:val="20"/>
        </w:rPr>
      </w:pPr>
      <w:r>
        <w:rPr>
          <w:b/>
          <w:bCs/>
          <w:sz w:val="20"/>
          <w:szCs w:val="20"/>
        </w:rPr>
        <w:t>11:00 am – 12:00 pm</w:t>
      </w:r>
    </w:p>
    <w:p w14:paraId="2369D633" w14:textId="77777777" w:rsidR="00C1487B" w:rsidRPr="00A9342F" w:rsidRDefault="00C1487B">
      <w:pPr>
        <w:rPr>
          <w:b/>
          <w:bCs/>
          <w:sz w:val="20"/>
          <w:szCs w:val="20"/>
        </w:rPr>
      </w:pPr>
    </w:p>
    <w:p w14:paraId="2E4B2AAF" w14:textId="16B484B1" w:rsidR="00C1487B" w:rsidRPr="00F4179D" w:rsidRDefault="00C1487B">
      <w:pPr>
        <w:rPr>
          <w:sz w:val="20"/>
          <w:szCs w:val="20"/>
        </w:rPr>
      </w:pPr>
      <w:r w:rsidRPr="00F4179D">
        <w:rPr>
          <w:b/>
          <w:sz w:val="20"/>
          <w:szCs w:val="20"/>
        </w:rPr>
        <w:t>Rollcall</w:t>
      </w:r>
      <w:r w:rsidR="005C6FFE" w:rsidRPr="00F4179D">
        <w:rPr>
          <w:b/>
          <w:sz w:val="20"/>
          <w:szCs w:val="20"/>
        </w:rPr>
        <w:t xml:space="preserve"> for Committee Members</w:t>
      </w:r>
      <w:r w:rsidRPr="00F4179D">
        <w:rPr>
          <w:sz w:val="20"/>
          <w:szCs w:val="20"/>
        </w:rPr>
        <w:t xml:space="preserve"> –</w:t>
      </w:r>
      <w:r w:rsidR="005C6FFE" w:rsidRPr="00F4179D">
        <w:rPr>
          <w:sz w:val="20"/>
          <w:szCs w:val="20"/>
        </w:rPr>
        <w:t xml:space="preserve"> </w:t>
      </w:r>
      <w:r w:rsidR="00BC5DA5" w:rsidRPr="00F4179D">
        <w:rPr>
          <w:sz w:val="20"/>
          <w:szCs w:val="20"/>
        </w:rPr>
        <w:t>Mark Christiansen</w:t>
      </w:r>
      <w:r w:rsidR="005C6FFE" w:rsidRPr="00F4179D">
        <w:rPr>
          <w:sz w:val="20"/>
          <w:szCs w:val="20"/>
        </w:rPr>
        <w:t>, District 1</w:t>
      </w:r>
      <w:r w:rsidR="008621EC" w:rsidRPr="00F4179D">
        <w:rPr>
          <w:sz w:val="20"/>
          <w:szCs w:val="20"/>
        </w:rPr>
        <w:t>;</w:t>
      </w:r>
      <w:r w:rsidR="00B12664" w:rsidRPr="00F4179D">
        <w:rPr>
          <w:sz w:val="20"/>
          <w:szCs w:val="20"/>
        </w:rPr>
        <w:t xml:space="preserve"> </w:t>
      </w:r>
      <w:r w:rsidR="005C6FFE" w:rsidRPr="00F4179D">
        <w:rPr>
          <w:sz w:val="20"/>
          <w:szCs w:val="20"/>
        </w:rPr>
        <w:t xml:space="preserve">Hubert Osborne, </w:t>
      </w:r>
      <w:r w:rsidR="00454709" w:rsidRPr="00F4179D">
        <w:rPr>
          <w:sz w:val="20"/>
          <w:szCs w:val="20"/>
        </w:rPr>
        <w:t>D</w:t>
      </w:r>
      <w:r w:rsidR="005C6FFE" w:rsidRPr="00F4179D">
        <w:rPr>
          <w:sz w:val="20"/>
          <w:szCs w:val="20"/>
        </w:rPr>
        <w:t>istrict 3</w:t>
      </w:r>
      <w:r w:rsidR="008621EC" w:rsidRPr="00F4179D">
        <w:rPr>
          <w:sz w:val="20"/>
          <w:szCs w:val="20"/>
        </w:rPr>
        <w:t>;</w:t>
      </w:r>
      <w:r w:rsidR="005C6FFE" w:rsidRPr="00F4179D">
        <w:rPr>
          <w:sz w:val="20"/>
          <w:szCs w:val="20"/>
        </w:rPr>
        <w:t xml:space="preserve"> Tom Points, </w:t>
      </w:r>
      <w:r w:rsidR="007D2B93" w:rsidRPr="00F4179D">
        <w:rPr>
          <w:sz w:val="20"/>
          <w:szCs w:val="20"/>
        </w:rPr>
        <w:t>Ci</w:t>
      </w:r>
      <w:r w:rsidR="005C6FFE" w:rsidRPr="00F4179D">
        <w:rPr>
          <w:sz w:val="20"/>
          <w:szCs w:val="20"/>
        </w:rPr>
        <w:t>ty of Nampa</w:t>
      </w:r>
      <w:r w:rsidR="008621EC" w:rsidRPr="00F4179D">
        <w:rPr>
          <w:sz w:val="20"/>
          <w:szCs w:val="20"/>
        </w:rPr>
        <w:t>;</w:t>
      </w:r>
      <w:r w:rsidR="005C6FFE" w:rsidRPr="00F4179D">
        <w:rPr>
          <w:sz w:val="20"/>
          <w:szCs w:val="20"/>
        </w:rPr>
        <w:t xml:space="preserve"> </w:t>
      </w:r>
      <w:r w:rsidR="00572A1B" w:rsidRPr="00F4179D">
        <w:rPr>
          <w:sz w:val="20"/>
          <w:szCs w:val="20"/>
        </w:rPr>
        <w:t>Bruce Mills</w:t>
      </w:r>
      <w:r w:rsidR="005C6FFE" w:rsidRPr="00F4179D">
        <w:rPr>
          <w:sz w:val="20"/>
          <w:szCs w:val="20"/>
        </w:rPr>
        <w:t>, City of Caldwell</w:t>
      </w:r>
      <w:r w:rsidR="001D01FD">
        <w:rPr>
          <w:sz w:val="20"/>
          <w:szCs w:val="20"/>
        </w:rPr>
        <w:t>; Doug Amick, City of Parma/Greenleaf/Wilder</w:t>
      </w:r>
    </w:p>
    <w:p w14:paraId="786C4249" w14:textId="34D45775" w:rsidR="00023E42" w:rsidRDefault="005C6FFE">
      <w:pPr>
        <w:rPr>
          <w:sz w:val="20"/>
          <w:szCs w:val="20"/>
        </w:rPr>
      </w:pPr>
      <w:r w:rsidRPr="00F4179D">
        <w:rPr>
          <w:b/>
          <w:sz w:val="20"/>
          <w:szCs w:val="20"/>
        </w:rPr>
        <w:t xml:space="preserve">Ex-Officio Members in attendance: </w:t>
      </w:r>
      <w:r w:rsidRPr="00F4179D">
        <w:rPr>
          <w:sz w:val="20"/>
          <w:szCs w:val="20"/>
        </w:rPr>
        <w:t xml:space="preserve"> </w:t>
      </w:r>
      <w:r w:rsidR="009961F7" w:rsidRPr="00F4179D">
        <w:rPr>
          <w:sz w:val="20"/>
          <w:szCs w:val="20"/>
        </w:rPr>
        <w:t>Travis Williams, Hardin Sanitation</w:t>
      </w:r>
      <w:r w:rsidR="001D01FD">
        <w:rPr>
          <w:sz w:val="20"/>
          <w:szCs w:val="20"/>
        </w:rPr>
        <w:t xml:space="preserve">; Mike Murgoitio, Timber Creek Recycling; Chad Gordon, J&amp;M Sanitation; Bill Pastoor, Republic Services; Chase Cresto, Republic Services. </w:t>
      </w:r>
    </w:p>
    <w:p w14:paraId="14B15258" w14:textId="5117F9B5" w:rsidR="00B01D97" w:rsidRPr="00F4179D" w:rsidRDefault="00E94A73">
      <w:pPr>
        <w:rPr>
          <w:sz w:val="20"/>
          <w:szCs w:val="20"/>
        </w:rPr>
      </w:pPr>
      <w:r w:rsidRPr="00023E42">
        <w:rPr>
          <w:b/>
          <w:bCs/>
          <w:sz w:val="20"/>
          <w:szCs w:val="20"/>
        </w:rPr>
        <w:t>Others</w:t>
      </w:r>
      <w:r w:rsidR="00F468A3" w:rsidRPr="00023E42">
        <w:rPr>
          <w:b/>
          <w:bCs/>
          <w:sz w:val="20"/>
          <w:szCs w:val="20"/>
        </w:rPr>
        <w:t xml:space="preserve"> in attendance</w:t>
      </w:r>
      <w:r w:rsidR="00B31024" w:rsidRPr="00F4179D">
        <w:rPr>
          <w:sz w:val="20"/>
          <w:szCs w:val="20"/>
        </w:rPr>
        <w:t>:</w:t>
      </w:r>
      <w:r w:rsidR="00F468A3" w:rsidRPr="00F4179D">
        <w:rPr>
          <w:sz w:val="20"/>
          <w:szCs w:val="20"/>
        </w:rPr>
        <w:t xml:space="preserve"> </w:t>
      </w:r>
      <w:r w:rsidR="007D2B93" w:rsidRPr="00F4179D">
        <w:rPr>
          <w:sz w:val="20"/>
          <w:szCs w:val="20"/>
        </w:rPr>
        <w:t>David Loper, CCSW</w:t>
      </w:r>
      <w:r w:rsidR="00572A1B" w:rsidRPr="00F4179D">
        <w:rPr>
          <w:sz w:val="20"/>
          <w:szCs w:val="20"/>
        </w:rPr>
        <w:t>;</w:t>
      </w:r>
      <w:r w:rsidR="007D2B93" w:rsidRPr="00F4179D">
        <w:rPr>
          <w:sz w:val="20"/>
          <w:szCs w:val="20"/>
        </w:rPr>
        <w:t xml:space="preserve"> Daniel Pecunia, CCSW</w:t>
      </w:r>
      <w:r w:rsidR="00572A1B" w:rsidRPr="00F4179D">
        <w:rPr>
          <w:sz w:val="20"/>
          <w:szCs w:val="20"/>
        </w:rPr>
        <w:t>;</w:t>
      </w:r>
      <w:r w:rsidR="00B01D97" w:rsidRPr="00F4179D">
        <w:rPr>
          <w:sz w:val="20"/>
          <w:szCs w:val="20"/>
        </w:rPr>
        <w:t xml:space="preserve"> Jennifer Allen, </w:t>
      </w:r>
      <w:r w:rsidR="001D01FD">
        <w:rPr>
          <w:sz w:val="20"/>
          <w:szCs w:val="20"/>
        </w:rPr>
        <w:t xml:space="preserve">CCSW; Debbie </w:t>
      </w:r>
      <w:r w:rsidR="00501DF3">
        <w:rPr>
          <w:sz w:val="20"/>
          <w:szCs w:val="20"/>
        </w:rPr>
        <w:t>Jenks</w:t>
      </w:r>
      <w:r w:rsidR="001D01FD">
        <w:rPr>
          <w:sz w:val="20"/>
          <w:szCs w:val="20"/>
        </w:rPr>
        <w:t xml:space="preserve">, CCSW; Greg Rast, Canyon County; Herb Cantu, Ada County; </w:t>
      </w:r>
      <w:r w:rsidR="008260A9">
        <w:rPr>
          <w:sz w:val="20"/>
          <w:szCs w:val="20"/>
        </w:rPr>
        <w:t>Margaret Mingura, Republic Services.</w:t>
      </w:r>
    </w:p>
    <w:p w14:paraId="066750EC" w14:textId="77777777" w:rsidR="006D47E9" w:rsidRDefault="00C1487B">
      <w:pPr>
        <w:rPr>
          <w:sz w:val="20"/>
          <w:szCs w:val="20"/>
        </w:rPr>
      </w:pPr>
      <w:r w:rsidRPr="00F4179D">
        <w:rPr>
          <w:b/>
          <w:sz w:val="20"/>
          <w:szCs w:val="20"/>
        </w:rPr>
        <w:t>Action Items</w:t>
      </w:r>
      <w:r w:rsidR="00347A42" w:rsidRPr="00F4179D">
        <w:rPr>
          <w:b/>
          <w:sz w:val="20"/>
          <w:szCs w:val="20"/>
        </w:rPr>
        <w:t>:</w:t>
      </w:r>
      <w:r w:rsidR="00347A42" w:rsidRPr="00F4179D">
        <w:rPr>
          <w:sz w:val="20"/>
          <w:szCs w:val="20"/>
        </w:rPr>
        <w:t xml:space="preserve"> </w:t>
      </w:r>
    </w:p>
    <w:p w14:paraId="696FBC38" w14:textId="53BD0F35" w:rsidR="006D47E9" w:rsidRDefault="00347A42" w:rsidP="006D47E9">
      <w:pPr>
        <w:pStyle w:val="ListParagraph"/>
        <w:numPr>
          <w:ilvl w:val="0"/>
          <w:numId w:val="2"/>
        </w:numPr>
        <w:rPr>
          <w:sz w:val="20"/>
          <w:szCs w:val="20"/>
        </w:rPr>
      </w:pPr>
      <w:r w:rsidRPr="006D47E9">
        <w:rPr>
          <w:sz w:val="20"/>
          <w:szCs w:val="20"/>
        </w:rPr>
        <w:t>The</w:t>
      </w:r>
      <w:r w:rsidR="007238DD" w:rsidRPr="006D47E9">
        <w:rPr>
          <w:sz w:val="20"/>
          <w:szCs w:val="20"/>
        </w:rPr>
        <w:t xml:space="preserve"> a</w:t>
      </w:r>
      <w:r w:rsidR="005C6FFE" w:rsidRPr="006D47E9">
        <w:rPr>
          <w:sz w:val="20"/>
          <w:szCs w:val="20"/>
        </w:rPr>
        <w:t>genda</w:t>
      </w:r>
      <w:r w:rsidR="007238DD" w:rsidRPr="006D47E9">
        <w:rPr>
          <w:sz w:val="20"/>
          <w:szCs w:val="20"/>
        </w:rPr>
        <w:t xml:space="preserve"> for the current meeting was </w:t>
      </w:r>
      <w:r w:rsidR="007D2B93" w:rsidRPr="006D47E9">
        <w:rPr>
          <w:sz w:val="20"/>
          <w:szCs w:val="20"/>
        </w:rPr>
        <w:t xml:space="preserve">motioned for approval by </w:t>
      </w:r>
      <w:r w:rsidR="008B204D">
        <w:rPr>
          <w:sz w:val="20"/>
          <w:szCs w:val="20"/>
        </w:rPr>
        <w:t xml:space="preserve">Mr. </w:t>
      </w:r>
      <w:r w:rsidR="001D01FD">
        <w:rPr>
          <w:sz w:val="20"/>
          <w:szCs w:val="20"/>
        </w:rPr>
        <w:t>Amick</w:t>
      </w:r>
      <w:r w:rsidR="008B204D">
        <w:rPr>
          <w:sz w:val="20"/>
          <w:szCs w:val="20"/>
        </w:rPr>
        <w:t xml:space="preserve"> </w:t>
      </w:r>
      <w:r w:rsidR="007D2B93" w:rsidRPr="006D47E9">
        <w:rPr>
          <w:sz w:val="20"/>
          <w:szCs w:val="20"/>
        </w:rPr>
        <w:t>and</w:t>
      </w:r>
      <w:r w:rsidR="007238DD" w:rsidRPr="006D47E9">
        <w:rPr>
          <w:sz w:val="20"/>
          <w:szCs w:val="20"/>
        </w:rPr>
        <w:t xml:space="preserve"> seconded</w:t>
      </w:r>
      <w:r w:rsidR="00FC5031" w:rsidRPr="006D47E9">
        <w:rPr>
          <w:sz w:val="20"/>
          <w:szCs w:val="20"/>
        </w:rPr>
        <w:t xml:space="preserve"> </w:t>
      </w:r>
      <w:r w:rsidR="0020409B" w:rsidRPr="006D47E9">
        <w:rPr>
          <w:sz w:val="20"/>
          <w:szCs w:val="20"/>
        </w:rPr>
        <w:t xml:space="preserve">by </w:t>
      </w:r>
      <w:r w:rsidR="008B204D">
        <w:rPr>
          <w:sz w:val="20"/>
          <w:szCs w:val="20"/>
        </w:rPr>
        <w:t>Mr.</w:t>
      </w:r>
      <w:r w:rsidR="009961F7" w:rsidRPr="006D47E9">
        <w:rPr>
          <w:sz w:val="20"/>
          <w:szCs w:val="20"/>
        </w:rPr>
        <w:t xml:space="preserve"> </w:t>
      </w:r>
      <w:r w:rsidR="001D01FD">
        <w:rPr>
          <w:sz w:val="20"/>
          <w:szCs w:val="20"/>
        </w:rPr>
        <w:t>Osborne</w:t>
      </w:r>
      <w:r w:rsidR="00F468A3" w:rsidRPr="006D47E9">
        <w:rPr>
          <w:sz w:val="20"/>
          <w:szCs w:val="20"/>
        </w:rPr>
        <w:t xml:space="preserve">.  </w:t>
      </w:r>
    </w:p>
    <w:p w14:paraId="71B0BA7B" w14:textId="7C5F2050" w:rsidR="000C1233" w:rsidRPr="001D01FD" w:rsidRDefault="007238DD" w:rsidP="006D47E9">
      <w:pPr>
        <w:pStyle w:val="ListParagraph"/>
        <w:numPr>
          <w:ilvl w:val="0"/>
          <w:numId w:val="2"/>
        </w:numPr>
        <w:rPr>
          <w:sz w:val="20"/>
          <w:szCs w:val="20"/>
        </w:rPr>
      </w:pPr>
      <w:r w:rsidRPr="001D01FD">
        <w:rPr>
          <w:sz w:val="20"/>
          <w:szCs w:val="20"/>
        </w:rPr>
        <w:t>The m</w:t>
      </w:r>
      <w:r w:rsidR="009961F7" w:rsidRPr="001D01FD">
        <w:rPr>
          <w:sz w:val="20"/>
          <w:szCs w:val="20"/>
        </w:rPr>
        <w:t xml:space="preserve">inutes from </w:t>
      </w:r>
      <w:r w:rsidR="001D01FD" w:rsidRPr="001D01FD">
        <w:rPr>
          <w:sz w:val="20"/>
          <w:szCs w:val="20"/>
        </w:rPr>
        <w:t xml:space="preserve">December 10, </w:t>
      </w:r>
      <w:r w:rsidR="008260A9" w:rsidRPr="001D01FD">
        <w:rPr>
          <w:sz w:val="20"/>
          <w:szCs w:val="20"/>
        </w:rPr>
        <w:t>2025,</w:t>
      </w:r>
      <w:r w:rsidR="009961F7" w:rsidRPr="001D01FD">
        <w:rPr>
          <w:sz w:val="20"/>
          <w:szCs w:val="20"/>
        </w:rPr>
        <w:t xml:space="preserve"> were </w:t>
      </w:r>
      <w:r w:rsidR="006D47E9" w:rsidRPr="001D01FD">
        <w:rPr>
          <w:sz w:val="20"/>
          <w:szCs w:val="20"/>
        </w:rPr>
        <w:t xml:space="preserve">approved following a motion by Mr. Osborn and seconded by Mr. </w:t>
      </w:r>
      <w:r w:rsidR="001D01FD" w:rsidRPr="001D01FD">
        <w:rPr>
          <w:sz w:val="20"/>
          <w:szCs w:val="20"/>
        </w:rPr>
        <w:t>Christiansen</w:t>
      </w:r>
      <w:r w:rsidR="006D47E9" w:rsidRPr="001D01FD">
        <w:rPr>
          <w:sz w:val="20"/>
          <w:szCs w:val="20"/>
        </w:rPr>
        <w:t xml:space="preserve">. </w:t>
      </w:r>
      <w:r w:rsidRPr="001D01FD">
        <w:rPr>
          <w:sz w:val="20"/>
          <w:szCs w:val="20"/>
        </w:rPr>
        <w:t xml:space="preserve">   </w:t>
      </w:r>
    </w:p>
    <w:p w14:paraId="1EFAF8C8" w14:textId="77777777" w:rsidR="008F148E" w:rsidRDefault="00D53AD0">
      <w:pPr>
        <w:rPr>
          <w:sz w:val="20"/>
          <w:szCs w:val="20"/>
        </w:rPr>
      </w:pPr>
      <w:r w:rsidRPr="00F4179D">
        <w:rPr>
          <w:b/>
          <w:sz w:val="20"/>
          <w:szCs w:val="20"/>
        </w:rPr>
        <w:t>New Business</w:t>
      </w:r>
      <w:r w:rsidR="00E22F10" w:rsidRPr="00F4179D">
        <w:rPr>
          <w:b/>
          <w:sz w:val="20"/>
          <w:szCs w:val="20"/>
        </w:rPr>
        <w:t>:</w:t>
      </w:r>
      <w:r w:rsidR="00E22F10" w:rsidRPr="00F4179D">
        <w:rPr>
          <w:sz w:val="20"/>
          <w:szCs w:val="20"/>
        </w:rPr>
        <w:t xml:space="preserve"> </w:t>
      </w:r>
    </w:p>
    <w:p w14:paraId="032AE09D" w14:textId="50F53F8E" w:rsidR="00947725" w:rsidRDefault="008F148E">
      <w:pPr>
        <w:rPr>
          <w:sz w:val="20"/>
          <w:szCs w:val="20"/>
        </w:rPr>
      </w:pPr>
      <w:r w:rsidRPr="008F148E">
        <w:rPr>
          <w:b/>
          <w:bCs/>
          <w:sz w:val="20"/>
          <w:szCs w:val="20"/>
        </w:rPr>
        <w:t>Caldwell and Nampa Transfer Station Update</w:t>
      </w:r>
      <w:r w:rsidR="00575AC4">
        <w:rPr>
          <w:b/>
          <w:bCs/>
          <w:sz w:val="20"/>
          <w:szCs w:val="20"/>
        </w:rPr>
        <w:t>s</w:t>
      </w:r>
      <w:r>
        <w:rPr>
          <w:sz w:val="20"/>
          <w:szCs w:val="20"/>
        </w:rPr>
        <w:t xml:space="preserve"> - </w:t>
      </w:r>
      <w:r w:rsidR="00E22F10" w:rsidRPr="00F4179D">
        <w:rPr>
          <w:sz w:val="20"/>
          <w:szCs w:val="20"/>
        </w:rPr>
        <w:t>Mr</w:t>
      </w:r>
      <w:r w:rsidR="008B204D">
        <w:rPr>
          <w:sz w:val="20"/>
          <w:szCs w:val="20"/>
        </w:rPr>
        <w:t xml:space="preserve">. </w:t>
      </w:r>
      <w:r w:rsidR="00AE0044" w:rsidRPr="00F4179D">
        <w:rPr>
          <w:sz w:val="20"/>
          <w:szCs w:val="20"/>
        </w:rPr>
        <w:t xml:space="preserve">Loper </w:t>
      </w:r>
      <w:r w:rsidR="004E2D40" w:rsidRPr="00F4179D">
        <w:rPr>
          <w:sz w:val="20"/>
          <w:szCs w:val="20"/>
        </w:rPr>
        <w:t xml:space="preserve">provided the Committee with an update </w:t>
      </w:r>
      <w:r w:rsidR="00A2459F">
        <w:rPr>
          <w:sz w:val="20"/>
          <w:szCs w:val="20"/>
        </w:rPr>
        <w:t>on</w:t>
      </w:r>
      <w:r w:rsidR="001D01FD">
        <w:rPr>
          <w:sz w:val="20"/>
          <w:szCs w:val="20"/>
        </w:rPr>
        <w:t xml:space="preserve"> the Caldwell transfer station. </w:t>
      </w:r>
      <w:r w:rsidR="00947725">
        <w:rPr>
          <w:sz w:val="20"/>
          <w:szCs w:val="20"/>
        </w:rPr>
        <w:t>T</w:t>
      </w:r>
      <w:r w:rsidR="001B0071">
        <w:rPr>
          <w:sz w:val="20"/>
          <w:szCs w:val="20"/>
        </w:rPr>
        <w:t>ransfer stations ha</w:t>
      </w:r>
      <w:r w:rsidR="00947725">
        <w:rPr>
          <w:sz w:val="20"/>
          <w:szCs w:val="20"/>
        </w:rPr>
        <w:t xml:space="preserve">ve been under discussion for some time as part of efforts to further develop the system as a whole and to better serve outlying communities in Canyon County. </w:t>
      </w:r>
      <w:r w:rsidR="001B0071">
        <w:rPr>
          <w:sz w:val="20"/>
          <w:szCs w:val="20"/>
        </w:rPr>
        <w:t xml:space="preserve">The </w:t>
      </w:r>
      <w:r w:rsidR="00947725">
        <w:rPr>
          <w:sz w:val="20"/>
          <w:szCs w:val="20"/>
        </w:rPr>
        <w:t xml:space="preserve">current concept is to develop </w:t>
      </w:r>
      <w:r w:rsidR="00EA6192">
        <w:rPr>
          <w:sz w:val="20"/>
          <w:szCs w:val="20"/>
        </w:rPr>
        <w:t xml:space="preserve">a transfer station in </w:t>
      </w:r>
      <w:r w:rsidR="00947725">
        <w:rPr>
          <w:sz w:val="20"/>
          <w:szCs w:val="20"/>
        </w:rPr>
        <w:t>Nampa and Caldwell</w:t>
      </w:r>
      <w:r w:rsidR="00575AC4">
        <w:rPr>
          <w:sz w:val="20"/>
          <w:szCs w:val="20"/>
        </w:rPr>
        <w:t>.</w:t>
      </w:r>
      <w:r w:rsidR="00947725">
        <w:rPr>
          <w:sz w:val="20"/>
          <w:szCs w:val="20"/>
        </w:rPr>
        <w:t xml:space="preserve">  </w:t>
      </w:r>
    </w:p>
    <w:p w14:paraId="3CF37EB8" w14:textId="1993A04A" w:rsidR="00A33258" w:rsidRDefault="001B0071">
      <w:pPr>
        <w:rPr>
          <w:sz w:val="20"/>
          <w:szCs w:val="20"/>
        </w:rPr>
      </w:pPr>
      <w:r>
        <w:rPr>
          <w:sz w:val="20"/>
          <w:szCs w:val="20"/>
        </w:rPr>
        <w:t xml:space="preserve">An ideal location </w:t>
      </w:r>
      <w:r w:rsidR="00947725">
        <w:rPr>
          <w:sz w:val="20"/>
          <w:szCs w:val="20"/>
        </w:rPr>
        <w:t xml:space="preserve">for a </w:t>
      </w:r>
      <w:r>
        <w:rPr>
          <w:sz w:val="20"/>
          <w:szCs w:val="20"/>
        </w:rPr>
        <w:t>Caldwell</w:t>
      </w:r>
      <w:r w:rsidR="00947725">
        <w:rPr>
          <w:sz w:val="20"/>
          <w:szCs w:val="20"/>
        </w:rPr>
        <w:t xml:space="preserve"> transfer station</w:t>
      </w:r>
      <w:r>
        <w:rPr>
          <w:sz w:val="20"/>
          <w:szCs w:val="20"/>
        </w:rPr>
        <w:t xml:space="preserve"> would be near the Middleton exit, </w:t>
      </w:r>
      <w:r w:rsidR="00A2459F">
        <w:rPr>
          <w:sz w:val="20"/>
          <w:szCs w:val="20"/>
        </w:rPr>
        <w:t xml:space="preserve">which would serve residents of Parma, </w:t>
      </w:r>
      <w:r w:rsidR="00CB2ED9">
        <w:rPr>
          <w:sz w:val="20"/>
          <w:szCs w:val="20"/>
        </w:rPr>
        <w:t>Notus, Middleton and Sand Hollow</w:t>
      </w:r>
      <w:r>
        <w:rPr>
          <w:sz w:val="20"/>
          <w:szCs w:val="20"/>
        </w:rPr>
        <w:t xml:space="preserve"> which </w:t>
      </w:r>
      <w:r w:rsidR="00947725">
        <w:rPr>
          <w:sz w:val="20"/>
          <w:szCs w:val="20"/>
        </w:rPr>
        <w:t xml:space="preserve">are communities located a significant distance from the </w:t>
      </w:r>
      <w:r w:rsidR="00BF69C6">
        <w:rPr>
          <w:sz w:val="20"/>
          <w:szCs w:val="20"/>
        </w:rPr>
        <w:t>L</w:t>
      </w:r>
      <w:r w:rsidR="00947725">
        <w:rPr>
          <w:sz w:val="20"/>
          <w:szCs w:val="20"/>
        </w:rPr>
        <w:t xml:space="preserve">andfill.  </w:t>
      </w:r>
      <w:r>
        <w:rPr>
          <w:sz w:val="20"/>
          <w:szCs w:val="20"/>
        </w:rPr>
        <w:t xml:space="preserve"> Mr. Loper asked the Committee </w:t>
      </w:r>
      <w:r w:rsidR="00947725">
        <w:rPr>
          <w:sz w:val="20"/>
          <w:szCs w:val="20"/>
        </w:rPr>
        <w:t xml:space="preserve">for their input on this concept.  </w:t>
      </w:r>
      <w:r>
        <w:rPr>
          <w:sz w:val="20"/>
          <w:szCs w:val="20"/>
        </w:rPr>
        <w:t xml:space="preserve">  </w:t>
      </w:r>
    </w:p>
    <w:p w14:paraId="5D764D5A" w14:textId="0B8C6C71" w:rsidR="00A2459F" w:rsidRDefault="00CB2ED9">
      <w:pPr>
        <w:rPr>
          <w:sz w:val="20"/>
          <w:szCs w:val="20"/>
        </w:rPr>
      </w:pPr>
      <w:r>
        <w:rPr>
          <w:sz w:val="20"/>
          <w:szCs w:val="20"/>
        </w:rPr>
        <w:t xml:space="preserve">Mr. Points asked </w:t>
      </w:r>
      <w:r w:rsidR="00A2459F">
        <w:rPr>
          <w:sz w:val="20"/>
          <w:szCs w:val="20"/>
        </w:rPr>
        <w:t xml:space="preserve">about the size of the </w:t>
      </w:r>
      <w:r w:rsidR="00947725">
        <w:rPr>
          <w:sz w:val="20"/>
          <w:szCs w:val="20"/>
        </w:rPr>
        <w:t>proposed site</w:t>
      </w:r>
      <w:r w:rsidR="00A2459F">
        <w:rPr>
          <w:sz w:val="20"/>
          <w:szCs w:val="20"/>
        </w:rPr>
        <w:t xml:space="preserve">.  </w:t>
      </w:r>
      <w:r>
        <w:rPr>
          <w:sz w:val="20"/>
          <w:szCs w:val="20"/>
        </w:rPr>
        <w:t xml:space="preserve">Mr. Loper responded that </w:t>
      </w:r>
      <w:r w:rsidR="00A2459F">
        <w:rPr>
          <w:sz w:val="20"/>
          <w:szCs w:val="20"/>
        </w:rPr>
        <w:t xml:space="preserve">the anticipated size </w:t>
      </w:r>
      <w:r w:rsidR="00947725">
        <w:rPr>
          <w:sz w:val="20"/>
          <w:szCs w:val="20"/>
        </w:rPr>
        <w:t xml:space="preserve">would be between </w:t>
      </w:r>
      <w:r>
        <w:rPr>
          <w:sz w:val="20"/>
          <w:szCs w:val="20"/>
        </w:rPr>
        <w:t xml:space="preserve">5 to 10 acres.  </w:t>
      </w:r>
      <w:r w:rsidR="00A2459F">
        <w:rPr>
          <w:sz w:val="20"/>
          <w:szCs w:val="20"/>
        </w:rPr>
        <w:t>He also confirmed that any land purchase</w:t>
      </w:r>
      <w:r w:rsidR="00537B72">
        <w:rPr>
          <w:sz w:val="20"/>
          <w:szCs w:val="20"/>
        </w:rPr>
        <w:t xml:space="preserve"> and </w:t>
      </w:r>
      <w:r w:rsidR="00947725">
        <w:rPr>
          <w:sz w:val="20"/>
          <w:szCs w:val="20"/>
        </w:rPr>
        <w:t xml:space="preserve">associated </w:t>
      </w:r>
      <w:r w:rsidR="00537B72">
        <w:rPr>
          <w:sz w:val="20"/>
          <w:szCs w:val="20"/>
        </w:rPr>
        <w:t>costs</w:t>
      </w:r>
      <w:r w:rsidR="00A2459F">
        <w:rPr>
          <w:sz w:val="20"/>
          <w:szCs w:val="20"/>
        </w:rPr>
        <w:t xml:space="preserve"> would be funded through </w:t>
      </w:r>
      <w:r w:rsidR="001E2693">
        <w:rPr>
          <w:sz w:val="20"/>
          <w:szCs w:val="20"/>
        </w:rPr>
        <w:t>Landfill’s</w:t>
      </w:r>
      <w:r w:rsidR="00A2459F">
        <w:rPr>
          <w:sz w:val="20"/>
          <w:szCs w:val="20"/>
        </w:rPr>
        <w:t xml:space="preserve"> fund balance and, if pursued, </w:t>
      </w:r>
      <w:r w:rsidR="00947725">
        <w:rPr>
          <w:sz w:val="20"/>
          <w:szCs w:val="20"/>
        </w:rPr>
        <w:t>development w</w:t>
      </w:r>
      <w:r w:rsidR="00537B72">
        <w:rPr>
          <w:sz w:val="20"/>
          <w:szCs w:val="20"/>
        </w:rPr>
        <w:t>ould</w:t>
      </w:r>
      <w:r w:rsidR="00A2459F">
        <w:rPr>
          <w:sz w:val="20"/>
          <w:szCs w:val="20"/>
        </w:rPr>
        <w:t xml:space="preserve"> likely not occur for several years.</w:t>
      </w:r>
      <w:r w:rsidR="00537B72">
        <w:rPr>
          <w:sz w:val="20"/>
          <w:szCs w:val="20"/>
        </w:rPr>
        <w:t xml:space="preserve"> Mr. Rast noted that land</w:t>
      </w:r>
      <w:r w:rsidR="00947725">
        <w:rPr>
          <w:sz w:val="20"/>
          <w:szCs w:val="20"/>
        </w:rPr>
        <w:t xml:space="preserve"> availability</w:t>
      </w:r>
      <w:r w:rsidR="00537B72">
        <w:rPr>
          <w:sz w:val="20"/>
          <w:szCs w:val="20"/>
        </w:rPr>
        <w:t xml:space="preserve"> in the area </w:t>
      </w:r>
      <w:r w:rsidR="00947725">
        <w:rPr>
          <w:sz w:val="20"/>
          <w:szCs w:val="20"/>
        </w:rPr>
        <w:t xml:space="preserve">could affect the timeline.  </w:t>
      </w:r>
      <w:r w:rsidR="00537B72">
        <w:rPr>
          <w:sz w:val="20"/>
          <w:szCs w:val="20"/>
        </w:rPr>
        <w:t xml:space="preserve">Mr. Loper </w:t>
      </w:r>
      <w:r w:rsidR="00947725">
        <w:rPr>
          <w:sz w:val="20"/>
          <w:szCs w:val="20"/>
        </w:rPr>
        <w:t xml:space="preserve">emphasized that the Nampa </w:t>
      </w:r>
      <w:r w:rsidR="00537B72">
        <w:rPr>
          <w:sz w:val="20"/>
          <w:szCs w:val="20"/>
        </w:rPr>
        <w:t>transfer station</w:t>
      </w:r>
      <w:r w:rsidR="00947725">
        <w:rPr>
          <w:sz w:val="20"/>
          <w:szCs w:val="20"/>
        </w:rPr>
        <w:t xml:space="preserve"> is the current priority</w:t>
      </w:r>
      <w:r w:rsidR="00537B72">
        <w:rPr>
          <w:sz w:val="20"/>
          <w:szCs w:val="20"/>
        </w:rPr>
        <w:t xml:space="preserve">. </w:t>
      </w:r>
    </w:p>
    <w:p w14:paraId="023A9E34" w14:textId="505A9BC8" w:rsidR="00501DF3" w:rsidRDefault="00501DF3">
      <w:pPr>
        <w:rPr>
          <w:sz w:val="20"/>
          <w:szCs w:val="20"/>
        </w:rPr>
      </w:pPr>
      <w:r>
        <w:rPr>
          <w:sz w:val="20"/>
          <w:szCs w:val="20"/>
        </w:rPr>
        <w:t xml:space="preserve">Mr. Osborn asked whether there </w:t>
      </w:r>
      <w:r w:rsidR="00575AC4">
        <w:rPr>
          <w:sz w:val="20"/>
          <w:szCs w:val="20"/>
        </w:rPr>
        <w:t>had</w:t>
      </w:r>
      <w:r>
        <w:rPr>
          <w:sz w:val="20"/>
          <w:szCs w:val="20"/>
        </w:rPr>
        <w:t xml:space="preserve"> been any indication </w:t>
      </w:r>
      <w:r w:rsidR="00575AC4">
        <w:rPr>
          <w:sz w:val="20"/>
          <w:szCs w:val="20"/>
        </w:rPr>
        <w:t xml:space="preserve">of </w:t>
      </w:r>
      <w:r>
        <w:rPr>
          <w:sz w:val="20"/>
          <w:szCs w:val="20"/>
        </w:rPr>
        <w:t>private funding</w:t>
      </w:r>
      <w:r w:rsidR="00575AC4">
        <w:rPr>
          <w:sz w:val="20"/>
          <w:szCs w:val="20"/>
        </w:rPr>
        <w:t xml:space="preserve"> interest in developing a </w:t>
      </w:r>
      <w:r>
        <w:rPr>
          <w:sz w:val="20"/>
          <w:szCs w:val="20"/>
        </w:rPr>
        <w:t>transfer station.  Mr. Loper responded that he</w:t>
      </w:r>
      <w:r w:rsidR="00575AC4">
        <w:rPr>
          <w:sz w:val="20"/>
          <w:szCs w:val="20"/>
        </w:rPr>
        <w:t xml:space="preserve"> had</w:t>
      </w:r>
      <w:r>
        <w:rPr>
          <w:sz w:val="20"/>
          <w:szCs w:val="20"/>
        </w:rPr>
        <w:t xml:space="preserve"> not heard of any such interest.  </w:t>
      </w:r>
      <w:r w:rsidR="00537B72">
        <w:rPr>
          <w:sz w:val="20"/>
          <w:szCs w:val="20"/>
        </w:rPr>
        <w:t xml:space="preserve">He also </w:t>
      </w:r>
      <w:r w:rsidR="00575AC4">
        <w:rPr>
          <w:sz w:val="20"/>
          <w:szCs w:val="20"/>
        </w:rPr>
        <w:t xml:space="preserve">stated </w:t>
      </w:r>
      <w:r w:rsidR="00537B72">
        <w:rPr>
          <w:sz w:val="20"/>
          <w:szCs w:val="20"/>
        </w:rPr>
        <w:t xml:space="preserve">that he </w:t>
      </w:r>
      <w:r w:rsidR="00575AC4">
        <w:rPr>
          <w:sz w:val="20"/>
          <w:szCs w:val="20"/>
        </w:rPr>
        <w:t>would keep the Committee</w:t>
      </w:r>
      <w:r w:rsidR="00537B72">
        <w:rPr>
          <w:sz w:val="20"/>
          <w:szCs w:val="20"/>
        </w:rPr>
        <w:t xml:space="preserve"> </w:t>
      </w:r>
      <w:r w:rsidR="00575AC4">
        <w:rPr>
          <w:sz w:val="20"/>
          <w:szCs w:val="20"/>
        </w:rPr>
        <w:t xml:space="preserve">informed of updates related to potential priorities for future discussion.  </w:t>
      </w:r>
      <w:r w:rsidR="00537B72">
        <w:rPr>
          <w:sz w:val="20"/>
          <w:szCs w:val="20"/>
        </w:rPr>
        <w:t xml:space="preserve">  </w:t>
      </w:r>
      <w:r>
        <w:rPr>
          <w:sz w:val="20"/>
          <w:szCs w:val="20"/>
        </w:rPr>
        <w:t xml:space="preserve">  </w:t>
      </w:r>
    </w:p>
    <w:p w14:paraId="32323329" w14:textId="77777777" w:rsidR="00575AC4" w:rsidRDefault="004137E7">
      <w:pPr>
        <w:rPr>
          <w:sz w:val="20"/>
          <w:szCs w:val="20"/>
        </w:rPr>
      </w:pPr>
      <w:r>
        <w:rPr>
          <w:sz w:val="20"/>
          <w:szCs w:val="20"/>
        </w:rPr>
        <w:t>Mr. Loper informed the Committee that the Nampa transfer station</w:t>
      </w:r>
      <w:r w:rsidR="00575AC4">
        <w:rPr>
          <w:sz w:val="20"/>
          <w:szCs w:val="20"/>
        </w:rPr>
        <w:t xml:space="preserve"> project continues to move forward. </w:t>
      </w:r>
      <w:r>
        <w:rPr>
          <w:sz w:val="20"/>
          <w:szCs w:val="20"/>
        </w:rPr>
        <w:t xml:space="preserve">Mr. Murgoitio noted that Timber Creek is exploring the </w:t>
      </w:r>
      <w:r w:rsidR="00575AC4">
        <w:rPr>
          <w:sz w:val="20"/>
          <w:szCs w:val="20"/>
        </w:rPr>
        <w:t>possibility of partnering with C</w:t>
      </w:r>
      <w:r>
        <w:rPr>
          <w:sz w:val="20"/>
          <w:szCs w:val="20"/>
        </w:rPr>
        <w:t xml:space="preserve">anyon County </w:t>
      </w:r>
      <w:r w:rsidR="00575AC4">
        <w:rPr>
          <w:sz w:val="20"/>
          <w:szCs w:val="20"/>
        </w:rPr>
        <w:t xml:space="preserve">through a public-private </w:t>
      </w:r>
      <w:r>
        <w:rPr>
          <w:sz w:val="20"/>
          <w:szCs w:val="20"/>
        </w:rPr>
        <w:t xml:space="preserve">partnership.  Mr. Loper asked for the SWAC’s feedback on the </w:t>
      </w:r>
      <w:r w:rsidR="00575AC4">
        <w:rPr>
          <w:sz w:val="20"/>
          <w:szCs w:val="20"/>
        </w:rPr>
        <w:t xml:space="preserve">Nampa transfer station.  </w:t>
      </w:r>
    </w:p>
    <w:p w14:paraId="6273416A" w14:textId="7F70A151" w:rsidR="004137E7" w:rsidRPr="00F4179D" w:rsidRDefault="00947725">
      <w:pPr>
        <w:rPr>
          <w:sz w:val="20"/>
          <w:szCs w:val="20"/>
        </w:rPr>
      </w:pPr>
      <w:r>
        <w:rPr>
          <w:sz w:val="20"/>
          <w:szCs w:val="20"/>
        </w:rPr>
        <w:t xml:space="preserve">Mr. Points </w:t>
      </w:r>
      <w:r w:rsidR="00575AC4">
        <w:rPr>
          <w:sz w:val="20"/>
          <w:szCs w:val="20"/>
        </w:rPr>
        <w:t>asked whether</w:t>
      </w:r>
      <w:r>
        <w:rPr>
          <w:sz w:val="20"/>
          <w:szCs w:val="20"/>
        </w:rPr>
        <w:t xml:space="preserve"> Timber Creek </w:t>
      </w:r>
      <w:r w:rsidR="00575AC4">
        <w:rPr>
          <w:sz w:val="20"/>
          <w:szCs w:val="20"/>
        </w:rPr>
        <w:t xml:space="preserve">had completed all permits.  </w:t>
      </w:r>
      <w:r>
        <w:rPr>
          <w:sz w:val="20"/>
          <w:szCs w:val="20"/>
        </w:rPr>
        <w:t>Mr. Murgoitio</w:t>
      </w:r>
      <w:r w:rsidR="00575AC4">
        <w:rPr>
          <w:sz w:val="20"/>
          <w:szCs w:val="20"/>
        </w:rPr>
        <w:t xml:space="preserve"> responded that the </w:t>
      </w:r>
      <w:r>
        <w:rPr>
          <w:sz w:val="20"/>
          <w:szCs w:val="20"/>
        </w:rPr>
        <w:t>operational</w:t>
      </w:r>
      <w:r w:rsidR="00575AC4">
        <w:rPr>
          <w:sz w:val="20"/>
          <w:szCs w:val="20"/>
        </w:rPr>
        <w:t xml:space="preserve"> component is still pending and that certain elements of the design plan need to be revised.  He also noted that the DEQ </w:t>
      </w:r>
      <w:r>
        <w:rPr>
          <w:sz w:val="20"/>
          <w:szCs w:val="20"/>
        </w:rPr>
        <w:t xml:space="preserve">workload has </w:t>
      </w:r>
      <w:r w:rsidR="00575AC4">
        <w:rPr>
          <w:sz w:val="20"/>
          <w:szCs w:val="20"/>
        </w:rPr>
        <w:t xml:space="preserve">contributed to delays in the permitting process. </w:t>
      </w:r>
      <w:r>
        <w:rPr>
          <w:sz w:val="20"/>
          <w:szCs w:val="20"/>
        </w:rPr>
        <w:t xml:space="preserve">   </w:t>
      </w:r>
    </w:p>
    <w:p w14:paraId="2DFF2F59" w14:textId="27861358" w:rsidR="00501DF3" w:rsidRDefault="000C7845">
      <w:pPr>
        <w:rPr>
          <w:sz w:val="20"/>
          <w:szCs w:val="20"/>
        </w:rPr>
      </w:pPr>
      <w:r>
        <w:rPr>
          <w:b/>
          <w:bCs/>
          <w:sz w:val="20"/>
          <w:szCs w:val="20"/>
        </w:rPr>
        <w:t xml:space="preserve">Next Item: </w:t>
      </w:r>
      <w:r w:rsidR="008F148E">
        <w:rPr>
          <w:b/>
          <w:bCs/>
          <w:sz w:val="20"/>
          <w:szCs w:val="20"/>
        </w:rPr>
        <w:t xml:space="preserve">Out of County Waste/Logistical Tonnage Trade – </w:t>
      </w:r>
      <w:r w:rsidR="008F148E" w:rsidRPr="00D52907">
        <w:rPr>
          <w:sz w:val="20"/>
          <w:szCs w:val="20"/>
        </w:rPr>
        <w:t xml:space="preserve">Mr. Loper </w:t>
      </w:r>
      <w:r w:rsidR="00575AC4">
        <w:rPr>
          <w:sz w:val="20"/>
          <w:szCs w:val="20"/>
        </w:rPr>
        <w:t xml:space="preserve">introduced the concept of </w:t>
      </w:r>
      <w:r w:rsidR="00B00F56">
        <w:rPr>
          <w:sz w:val="20"/>
          <w:szCs w:val="20"/>
        </w:rPr>
        <w:t>tonnage trades</w:t>
      </w:r>
      <w:r w:rsidR="00575AC4">
        <w:rPr>
          <w:sz w:val="20"/>
          <w:szCs w:val="20"/>
        </w:rPr>
        <w:t xml:space="preserve"> for </w:t>
      </w:r>
      <w:r w:rsidR="00BF69C6">
        <w:rPr>
          <w:sz w:val="20"/>
          <w:szCs w:val="20"/>
        </w:rPr>
        <w:t>C</w:t>
      </w:r>
      <w:r w:rsidR="00575AC4">
        <w:rPr>
          <w:sz w:val="20"/>
          <w:szCs w:val="20"/>
        </w:rPr>
        <w:t>ommittee discussion</w:t>
      </w:r>
      <w:r w:rsidR="00B00F56">
        <w:rPr>
          <w:sz w:val="20"/>
          <w:szCs w:val="20"/>
        </w:rPr>
        <w:t xml:space="preserve">.  He </w:t>
      </w:r>
      <w:r w:rsidR="00575AC4">
        <w:rPr>
          <w:sz w:val="20"/>
          <w:szCs w:val="20"/>
        </w:rPr>
        <w:t>explained t</w:t>
      </w:r>
      <w:r w:rsidR="00B00F56">
        <w:rPr>
          <w:sz w:val="20"/>
          <w:szCs w:val="20"/>
        </w:rPr>
        <w:t xml:space="preserve">hat historically, </w:t>
      </w:r>
      <w:r w:rsidR="002C1D34">
        <w:rPr>
          <w:sz w:val="20"/>
          <w:szCs w:val="20"/>
        </w:rPr>
        <w:t xml:space="preserve">Ada County takes Ada County waste, Canyon County takes Canyon County waste, and Canyon County has an agreement with Owyhee County to take their waste.  Mr. </w:t>
      </w:r>
      <w:r w:rsidR="002C1D34">
        <w:rPr>
          <w:sz w:val="20"/>
          <w:szCs w:val="20"/>
        </w:rPr>
        <w:lastRenderedPageBreak/>
        <w:t xml:space="preserve">Loper noted </w:t>
      </w:r>
      <w:r w:rsidR="00575AC4">
        <w:rPr>
          <w:sz w:val="20"/>
          <w:szCs w:val="20"/>
        </w:rPr>
        <w:t xml:space="preserve">that </w:t>
      </w:r>
      <w:r w:rsidR="002C1D34">
        <w:rPr>
          <w:sz w:val="20"/>
          <w:szCs w:val="20"/>
        </w:rPr>
        <w:t xml:space="preserve">a tonnage trade </w:t>
      </w:r>
      <w:r w:rsidR="00C2500F">
        <w:rPr>
          <w:sz w:val="20"/>
          <w:szCs w:val="20"/>
        </w:rPr>
        <w:t xml:space="preserve">could be a practical option and asked the Committee if they were interested in exploring the concept further.  </w:t>
      </w:r>
    </w:p>
    <w:p w14:paraId="6ABD210B" w14:textId="3DBCFBC6" w:rsidR="00501DF3" w:rsidRDefault="00CC5A05">
      <w:pPr>
        <w:rPr>
          <w:sz w:val="20"/>
          <w:szCs w:val="20"/>
        </w:rPr>
      </w:pPr>
      <w:r w:rsidRPr="00CC5A05">
        <w:rPr>
          <w:sz w:val="20"/>
          <w:szCs w:val="20"/>
        </w:rPr>
        <w:t xml:space="preserve">Mr. Gordon </w:t>
      </w:r>
      <w:r w:rsidR="00B00F56">
        <w:rPr>
          <w:sz w:val="20"/>
          <w:szCs w:val="20"/>
        </w:rPr>
        <w:t xml:space="preserve">of </w:t>
      </w:r>
      <w:r>
        <w:rPr>
          <w:sz w:val="20"/>
          <w:szCs w:val="20"/>
        </w:rPr>
        <w:t>J&amp;M Sanitation</w:t>
      </w:r>
      <w:r w:rsidR="00B00F56">
        <w:rPr>
          <w:sz w:val="20"/>
          <w:szCs w:val="20"/>
        </w:rPr>
        <w:t xml:space="preserve"> explained that this </w:t>
      </w:r>
      <w:r w:rsidR="00A4678B">
        <w:rPr>
          <w:sz w:val="20"/>
          <w:szCs w:val="20"/>
        </w:rPr>
        <w:t xml:space="preserve">issue </w:t>
      </w:r>
      <w:r w:rsidR="00C2500F">
        <w:rPr>
          <w:sz w:val="20"/>
          <w:szCs w:val="20"/>
        </w:rPr>
        <w:t xml:space="preserve">emerged </w:t>
      </w:r>
      <w:r w:rsidR="00A4678B">
        <w:rPr>
          <w:sz w:val="20"/>
          <w:szCs w:val="20"/>
        </w:rPr>
        <w:t xml:space="preserve">following a change in </w:t>
      </w:r>
      <w:r w:rsidR="00C2500F">
        <w:rPr>
          <w:sz w:val="20"/>
          <w:szCs w:val="20"/>
        </w:rPr>
        <w:t>state law last year t</w:t>
      </w:r>
      <w:r w:rsidR="00A4678B">
        <w:rPr>
          <w:sz w:val="20"/>
          <w:szCs w:val="20"/>
        </w:rPr>
        <w:t xml:space="preserve">hat allows small, temporary haulers to collect </w:t>
      </w:r>
      <w:r w:rsidR="00C2500F">
        <w:rPr>
          <w:sz w:val="20"/>
          <w:szCs w:val="20"/>
        </w:rPr>
        <w:t>waste</w:t>
      </w:r>
      <w:r w:rsidR="00A4678B">
        <w:rPr>
          <w:sz w:val="20"/>
          <w:szCs w:val="20"/>
        </w:rPr>
        <w:t xml:space="preserve"> within cit</w:t>
      </w:r>
      <w:r w:rsidR="00C2500F">
        <w:rPr>
          <w:sz w:val="20"/>
          <w:szCs w:val="20"/>
        </w:rPr>
        <w:t>y limits</w:t>
      </w:r>
      <w:r w:rsidR="00A4678B">
        <w:rPr>
          <w:sz w:val="20"/>
          <w:szCs w:val="20"/>
        </w:rPr>
        <w:t xml:space="preserve">.  </w:t>
      </w:r>
      <w:r>
        <w:rPr>
          <w:sz w:val="20"/>
          <w:szCs w:val="20"/>
        </w:rPr>
        <w:t xml:space="preserve">He </w:t>
      </w:r>
      <w:r w:rsidR="00B00F56">
        <w:rPr>
          <w:sz w:val="20"/>
          <w:szCs w:val="20"/>
        </w:rPr>
        <w:t xml:space="preserve">believes </w:t>
      </w:r>
      <w:r w:rsidR="00C2500F">
        <w:rPr>
          <w:sz w:val="20"/>
          <w:szCs w:val="20"/>
        </w:rPr>
        <w:t>some of the</w:t>
      </w:r>
      <w:r w:rsidR="00B00F56">
        <w:rPr>
          <w:sz w:val="20"/>
          <w:szCs w:val="20"/>
        </w:rPr>
        <w:t xml:space="preserve"> haulers are </w:t>
      </w:r>
      <w:r w:rsidR="001E2693">
        <w:rPr>
          <w:sz w:val="20"/>
          <w:szCs w:val="20"/>
        </w:rPr>
        <w:t>collecting waste</w:t>
      </w:r>
      <w:r w:rsidR="00B00F56">
        <w:rPr>
          <w:sz w:val="20"/>
          <w:szCs w:val="20"/>
        </w:rPr>
        <w:t xml:space="preserve"> in Kuna </w:t>
      </w:r>
      <w:r>
        <w:rPr>
          <w:sz w:val="20"/>
          <w:szCs w:val="20"/>
        </w:rPr>
        <w:t xml:space="preserve">and </w:t>
      </w:r>
      <w:r w:rsidR="00B00F56">
        <w:rPr>
          <w:sz w:val="20"/>
          <w:szCs w:val="20"/>
        </w:rPr>
        <w:t xml:space="preserve">transporting it to the Canyon County Landfill </w:t>
      </w:r>
      <w:r w:rsidR="00A4678B">
        <w:rPr>
          <w:sz w:val="20"/>
          <w:szCs w:val="20"/>
        </w:rPr>
        <w:t>due to lower</w:t>
      </w:r>
      <w:r w:rsidR="00B00F56">
        <w:rPr>
          <w:sz w:val="20"/>
          <w:szCs w:val="20"/>
        </w:rPr>
        <w:t xml:space="preserve"> disposal costs.  </w:t>
      </w:r>
      <w:r w:rsidR="00A4678B">
        <w:rPr>
          <w:sz w:val="20"/>
          <w:szCs w:val="20"/>
        </w:rPr>
        <w:t>This</w:t>
      </w:r>
      <w:r w:rsidR="00C2500F">
        <w:rPr>
          <w:sz w:val="20"/>
          <w:szCs w:val="20"/>
        </w:rPr>
        <w:t xml:space="preserve"> practice places J&amp;M Sanitation at a competitive disadvantage, as the company complies with current regulations by disposing of Ada County waste at the Ada County Landfill and Canyon County waste at the Canyon County Landfill.  Mr. Gordon also noted that increased traffic associated with regional growth has made hauling waste from Kuna to</w:t>
      </w:r>
      <w:r w:rsidR="00EA6192">
        <w:rPr>
          <w:sz w:val="20"/>
          <w:szCs w:val="20"/>
        </w:rPr>
        <w:t xml:space="preserve"> the</w:t>
      </w:r>
      <w:r w:rsidR="00C2500F">
        <w:rPr>
          <w:sz w:val="20"/>
          <w:szCs w:val="20"/>
        </w:rPr>
        <w:t xml:space="preserve"> Ada County Landfill increasingly difficult.  He expressed interest in evaluating the </w:t>
      </w:r>
      <w:r w:rsidR="00A4678B">
        <w:rPr>
          <w:sz w:val="20"/>
          <w:szCs w:val="20"/>
        </w:rPr>
        <w:t xml:space="preserve">Treasure Valley as an integrated system to identify opportunities to reduce traffic and improve the overall efficiency </w:t>
      </w:r>
      <w:r w:rsidR="00C2500F">
        <w:rPr>
          <w:sz w:val="20"/>
          <w:szCs w:val="20"/>
        </w:rPr>
        <w:t xml:space="preserve">in waste disposal logistics. </w:t>
      </w:r>
      <w:r w:rsidR="00A4678B">
        <w:rPr>
          <w:sz w:val="20"/>
          <w:szCs w:val="20"/>
        </w:rPr>
        <w:t xml:space="preserve">  </w:t>
      </w:r>
    </w:p>
    <w:p w14:paraId="22616A53" w14:textId="178CDBF8" w:rsidR="00B00F56" w:rsidRDefault="00B00F56">
      <w:pPr>
        <w:rPr>
          <w:sz w:val="20"/>
          <w:szCs w:val="20"/>
        </w:rPr>
      </w:pPr>
      <w:r>
        <w:rPr>
          <w:sz w:val="20"/>
          <w:szCs w:val="20"/>
        </w:rPr>
        <w:t xml:space="preserve">Mr. Osborne </w:t>
      </w:r>
      <w:r w:rsidR="003A24B9">
        <w:rPr>
          <w:sz w:val="20"/>
          <w:szCs w:val="20"/>
        </w:rPr>
        <w:t xml:space="preserve">asked </w:t>
      </w:r>
      <w:r w:rsidR="00ED4ECA">
        <w:rPr>
          <w:sz w:val="20"/>
          <w:szCs w:val="20"/>
        </w:rPr>
        <w:t xml:space="preserve">whether the </w:t>
      </w:r>
      <w:r w:rsidR="003A24B9">
        <w:rPr>
          <w:sz w:val="20"/>
          <w:szCs w:val="20"/>
        </w:rPr>
        <w:t xml:space="preserve">County Commissioners have softened </w:t>
      </w:r>
      <w:r w:rsidR="007B649E">
        <w:rPr>
          <w:sz w:val="20"/>
          <w:szCs w:val="20"/>
        </w:rPr>
        <w:t>their position on</w:t>
      </w:r>
      <w:r w:rsidR="00ED4ECA">
        <w:rPr>
          <w:sz w:val="20"/>
          <w:szCs w:val="20"/>
        </w:rPr>
        <w:t xml:space="preserve"> the </w:t>
      </w:r>
      <w:r w:rsidR="00C6449B">
        <w:rPr>
          <w:sz w:val="20"/>
          <w:szCs w:val="20"/>
        </w:rPr>
        <w:t>issue.</w:t>
      </w:r>
      <w:r w:rsidR="003A24B9">
        <w:rPr>
          <w:sz w:val="20"/>
          <w:szCs w:val="20"/>
        </w:rPr>
        <w:t xml:space="preserve">  Mr. Rast </w:t>
      </w:r>
      <w:r w:rsidR="00ED4ECA">
        <w:rPr>
          <w:sz w:val="20"/>
          <w:szCs w:val="20"/>
        </w:rPr>
        <w:t xml:space="preserve">responded </w:t>
      </w:r>
      <w:r w:rsidR="003A24B9">
        <w:rPr>
          <w:sz w:val="20"/>
          <w:szCs w:val="20"/>
        </w:rPr>
        <w:t xml:space="preserve">that </w:t>
      </w:r>
      <w:r w:rsidR="00C2500F">
        <w:rPr>
          <w:sz w:val="20"/>
          <w:szCs w:val="20"/>
        </w:rPr>
        <w:t>the Commissioner’s position h</w:t>
      </w:r>
      <w:r w:rsidR="007B649E">
        <w:rPr>
          <w:sz w:val="20"/>
          <w:szCs w:val="20"/>
        </w:rPr>
        <w:t>as become more flexible, but they would like</w:t>
      </w:r>
      <w:r w:rsidR="00ED4ECA">
        <w:rPr>
          <w:sz w:val="20"/>
          <w:szCs w:val="20"/>
        </w:rPr>
        <w:t xml:space="preserve"> input from the</w:t>
      </w:r>
      <w:r w:rsidR="00C2500F">
        <w:rPr>
          <w:sz w:val="20"/>
          <w:szCs w:val="20"/>
        </w:rPr>
        <w:t xml:space="preserve"> Committee before moving forward.</w:t>
      </w:r>
    </w:p>
    <w:p w14:paraId="3B7A2CCA" w14:textId="50A7291D" w:rsidR="00ED4ECA" w:rsidRDefault="003A24B9">
      <w:pPr>
        <w:rPr>
          <w:sz w:val="20"/>
          <w:szCs w:val="20"/>
        </w:rPr>
      </w:pPr>
      <w:r>
        <w:rPr>
          <w:sz w:val="20"/>
          <w:szCs w:val="20"/>
        </w:rPr>
        <w:t xml:space="preserve">Mr. Points asked </w:t>
      </w:r>
      <w:r w:rsidR="00C2500F">
        <w:rPr>
          <w:sz w:val="20"/>
          <w:szCs w:val="20"/>
        </w:rPr>
        <w:t xml:space="preserve">whether a tonnage trade could serve as an additional </w:t>
      </w:r>
      <w:r>
        <w:rPr>
          <w:sz w:val="20"/>
          <w:szCs w:val="20"/>
        </w:rPr>
        <w:t>revenue source</w:t>
      </w:r>
      <w:r w:rsidR="007B649E">
        <w:rPr>
          <w:sz w:val="20"/>
          <w:szCs w:val="20"/>
        </w:rPr>
        <w:t xml:space="preserve"> by charging higher rates for out-of-county waste. Mr. Loper </w:t>
      </w:r>
      <w:r w:rsidR="00C2500F">
        <w:rPr>
          <w:sz w:val="20"/>
          <w:szCs w:val="20"/>
        </w:rPr>
        <w:t xml:space="preserve">responded that he is seeking guidance from the Committee to provide to the Board, which would ultimately make the final decision.  </w:t>
      </w:r>
      <w:r w:rsidR="00ED4ECA">
        <w:rPr>
          <w:sz w:val="20"/>
          <w:szCs w:val="20"/>
        </w:rPr>
        <w:t xml:space="preserve">He also shared preliminary ideas on how tonnage rates could be calculated </w:t>
      </w:r>
      <w:r w:rsidR="00B749EE">
        <w:rPr>
          <w:sz w:val="20"/>
          <w:szCs w:val="20"/>
        </w:rPr>
        <w:t>across the different landfills</w:t>
      </w:r>
      <w:r w:rsidR="00ED4ECA">
        <w:rPr>
          <w:sz w:val="20"/>
          <w:szCs w:val="20"/>
        </w:rPr>
        <w:t xml:space="preserve"> and </w:t>
      </w:r>
      <w:r w:rsidR="00C2500F">
        <w:rPr>
          <w:sz w:val="20"/>
          <w:szCs w:val="20"/>
        </w:rPr>
        <w:t xml:space="preserve">emphasized that no prior discussions regarding a tonnage swap have taken place, as the concept remains in the early stages.  </w:t>
      </w:r>
      <w:r w:rsidR="00ED4ECA">
        <w:rPr>
          <w:sz w:val="20"/>
          <w:szCs w:val="20"/>
        </w:rPr>
        <w:t xml:space="preserve">  </w:t>
      </w:r>
    </w:p>
    <w:p w14:paraId="5DA35019" w14:textId="4B30F6C5" w:rsidR="00ED4ECA" w:rsidRDefault="007B649E">
      <w:pPr>
        <w:rPr>
          <w:sz w:val="20"/>
          <w:szCs w:val="20"/>
        </w:rPr>
      </w:pPr>
      <w:r>
        <w:rPr>
          <w:sz w:val="20"/>
          <w:szCs w:val="20"/>
        </w:rPr>
        <w:t xml:space="preserve">Mr. Points expressed concern about how tonnage would be tracked and how the </w:t>
      </w:r>
      <w:r w:rsidR="00ED4ECA">
        <w:rPr>
          <w:sz w:val="20"/>
          <w:szCs w:val="20"/>
        </w:rPr>
        <w:t xml:space="preserve">overall process would be calculated.  </w:t>
      </w:r>
      <w:r w:rsidR="00557FD5">
        <w:rPr>
          <w:sz w:val="20"/>
          <w:szCs w:val="20"/>
        </w:rPr>
        <w:t xml:space="preserve">Mr. Amick asked </w:t>
      </w:r>
      <w:r w:rsidR="00ED4ECA">
        <w:rPr>
          <w:sz w:val="20"/>
          <w:szCs w:val="20"/>
        </w:rPr>
        <w:t>whether</w:t>
      </w:r>
      <w:r w:rsidR="00EA6192">
        <w:rPr>
          <w:sz w:val="20"/>
          <w:szCs w:val="20"/>
        </w:rPr>
        <w:t xml:space="preserve"> the </w:t>
      </w:r>
      <w:r w:rsidR="00BF69C6">
        <w:rPr>
          <w:sz w:val="20"/>
          <w:szCs w:val="20"/>
        </w:rPr>
        <w:t>L</w:t>
      </w:r>
      <w:r w:rsidR="00EA6192">
        <w:rPr>
          <w:sz w:val="20"/>
          <w:szCs w:val="20"/>
        </w:rPr>
        <w:t xml:space="preserve">andfill receives any taxpayer </w:t>
      </w:r>
      <w:r w:rsidR="00557FD5">
        <w:rPr>
          <w:sz w:val="20"/>
          <w:szCs w:val="20"/>
        </w:rPr>
        <w:t>fund</w:t>
      </w:r>
      <w:r w:rsidR="00EA6192">
        <w:rPr>
          <w:sz w:val="20"/>
          <w:szCs w:val="20"/>
        </w:rPr>
        <w:t xml:space="preserve">ing or whether Owyhee County pays fees directly to Canyon County. </w:t>
      </w:r>
      <w:r w:rsidR="00557FD5">
        <w:rPr>
          <w:sz w:val="20"/>
          <w:szCs w:val="20"/>
        </w:rPr>
        <w:t xml:space="preserve">Mr. Loper confirmed </w:t>
      </w:r>
      <w:r w:rsidR="00ED4ECA">
        <w:rPr>
          <w:sz w:val="20"/>
          <w:szCs w:val="20"/>
        </w:rPr>
        <w:t xml:space="preserve">that the </w:t>
      </w:r>
      <w:r w:rsidR="00BF69C6">
        <w:rPr>
          <w:sz w:val="20"/>
          <w:szCs w:val="20"/>
        </w:rPr>
        <w:t>L</w:t>
      </w:r>
      <w:r w:rsidR="00ED4ECA">
        <w:rPr>
          <w:sz w:val="20"/>
          <w:szCs w:val="20"/>
        </w:rPr>
        <w:t xml:space="preserve">andfill is </w:t>
      </w:r>
      <w:r w:rsidR="00EA6192">
        <w:rPr>
          <w:sz w:val="20"/>
          <w:szCs w:val="20"/>
        </w:rPr>
        <w:t xml:space="preserve">funded </w:t>
      </w:r>
      <w:r w:rsidR="00ED4ECA">
        <w:rPr>
          <w:sz w:val="20"/>
          <w:szCs w:val="20"/>
        </w:rPr>
        <w:t xml:space="preserve">solely through tonnage fees and </w:t>
      </w:r>
      <w:r w:rsidR="00EA6192">
        <w:rPr>
          <w:sz w:val="20"/>
          <w:szCs w:val="20"/>
        </w:rPr>
        <w:t xml:space="preserve">does not receive taxpayer support.  </w:t>
      </w:r>
      <w:r w:rsidR="00ED4ECA">
        <w:rPr>
          <w:sz w:val="20"/>
          <w:szCs w:val="20"/>
        </w:rPr>
        <w:t xml:space="preserve">  </w:t>
      </w:r>
    </w:p>
    <w:p w14:paraId="2D47DA78" w14:textId="2AD6D455" w:rsidR="003A24B9" w:rsidRDefault="00ED4ECA">
      <w:pPr>
        <w:rPr>
          <w:sz w:val="20"/>
          <w:szCs w:val="20"/>
        </w:rPr>
      </w:pPr>
      <w:r>
        <w:rPr>
          <w:sz w:val="20"/>
          <w:szCs w:val="20"/>
        </w:rPr>
        <w:t>M</w:t>
      </w:r>
      <w:r w:rsidR="00557FD5">
        <w:rPr>
          <w:sz w:val="20"/>
          <w:szCs w:val="20"/>
        </w:rPr>
        <w:t xml:space="preserve">r. Amick, Mr. Osborne and Mr. Cantu </w:t>
      </w:r>
      <w:r>
        <w:rPr>
          <w:sz w:val="20"/>
          <w:szCs w:val="20"/>
        </w:rPr>
        <w:t xml:space="preserve">indicated interest in further discussion.  </w:t>
      </w:r>
      <w:r w:rsidR="00557FD5">
        <w:rPr>
          <w:sz w:val="20"/>
          <w:szCs w:val="20"/>
        </w:rPr>
        <w:t xml:space="preserve">Mr. Pastoor </w:t>
      </w:r>
      <w:r>
        <w:rPr>
          <w:sz w:val="20"/>
          <w:szCs w:val="20"/>
        </w:rPr>
        <w:t xml:space="preserve">noted that even if a tonnage </w:t>
      </w:r>
      <w:r w:rsidR="00EA6192">
        <w:rPr>
          <w:sz w:val="20"/>
          <w:szCs w:val="20"/>
        </w:rPr>
        <w:t>trade</w:t>
      </w:r>
      <w:r>
        <w:rPr>
          <w:sz w:val="20"/>
          <w:szCs w:val="20"/>
        </w:rPr>
        <w:t xml:space="preserve"> is implemented, </w:t>
      </w:r>
      <w:r w:rsidR="00EA6192">
        <w:rPr>
          <w:sz w:val="20"/>
          <w:szCs w:val="20"/>
        </w:rPr>
        <w:t xml:space="preserve">concerns would remain regarding Kuna haulers utilizing the </w:t>
      </w:r>
      <w:r>
        <w:rPr>
          <w:sz w:val="20"/>
          <w:szCs w:val="20"/>
        </w:rPr>
        <w:t xml:space="preserve">Canyon County Landfill.  </w:t>
      </w:r>
      <w:r w:rsidR="00557FD5">
        <w:rPr>
          <w:sz w:val="20"/>
          <w:szCs w:val="20"/>
        </w:rPr>
        <w:t xml:space="preserve">  </w:t>
      </w:r>
    </w:p>
    <w:p w14:paraId="271A54AB" w14:textId="43C88152" w:rsidR="002B0109" w:rsidRDefault="00B05F0F">
      <w:pPr>
        <w:rPr>
          <w:sz w:val="20"/>
          <w:szCs w:val="20"/>
        </w:rPr>
      </w:pPr>
      <w:r w:rsidRPr="00F4179D">
        <w:rPr>
          <w:b/>
          <w:bCs/>
          <w:sz w:val="20"/>
          <w:szCs w:val="20"/>
        </w:rPr>
        <w:t>Next Item</w:t>
      </w:r>
      <w:r w:rsidR="002E46CD">
        <w:rPr>
          <w:b/>
          <w:bCs/>
          <w:sz w:val="20"/>
          <w:szCs w:val="20"/>
        </w:rPr>
        <w:t xml:space="preserve">:  </w:t>
      </w:r>
      <w:r w:rsidRPr="00F4179D">
        <w:rPr>
          <w:b/>
          <w:bCs/>
          <w:sz w:val="20"/>
          <w:szCs w:val="20"/>
        </w:rPr>
        <w:t>FY 2027 Rate</w:t>
      </w:r>
      <w:r w:rsidR="002E46CD">
        <w:rPr>
          <w:b/>
          <w:bCs/>
          <w:sz w:val="20"/>
          <w:szCs w:val="20"/>
        </w:rPr>
        <w:t>s</w:t>
      </w:r>
      <w:r w:rsidR="008C5B1D">
        <w:rPr>
          <w:b/>
          <w:bCs/>
          <w:sz w:val="20"/>
          <w:szCs w:val="20"/>
        </w:rPr>
        <w:t xml:space="preserve"> </w:t>
      </w:r>
      <w:r w:rsidR="002E46CD">
        <w:rPr>
          <w:b/>
          <w:bCs/>
          <w:sz w:val="20"/>
          <w:szCs w:val="20"/>
        </w:rPr>
        <w:t xml:space="preserve">– </w:t>
      </w:r>
      <w:r w:rsidR="002E46CD" w:rsidRPr="002E46CD">
        <w:rPr>
          <w:sz w:val="20"/>
          <w:szCs w:val="20"/>
        </w:rPr>
        <w:t xml:space="preserve">Mr. Loper </w:t>
      </w:r>
      <w:r w:rsidR="002B0109">
        <w:rPr>
          <w:sz w:val="20"/>
          <w:szCs w:val="20"/>
        </w:rPr>
        <w:t xml:space="preserve">reviewed the proposed FY 2027 fee schedule with the Committee.  He noted that he would like to evaluate the Municipal Solid Waste (MSW) and Construction/Demolition rates on a three-year basis; however, </w:t>
      </w:r>
      <w:r w:rsidR="00945B8C">
        <w:rPr>
          <w:sz w:val="20"/>
          <w:szCs w:val="20"/>
        </w:rPr>
        <w:t>no changes to these rates are proposed for 2027.</w:t>
      </w:r>
    </w:p>
    <w:p w14:paraId="2AE27564" w14:textId="77777777" w:rsidR="002B0109" w:rsidRDefault="002B0109">
      <w:pPr>
        <w:rPr>
          <w:sz w:val="20"/>
          <w:szCs w:val="20"/>
        </w:rPr>
      </w:pPr>
      <w:r>
        <w:rPr>
          <w:sz w:val="20"/>
          <w:szCs w:val="20"/>
        </w:rPr>
        <w:t>The proposed minimum fee would increase from $</w:t>
      </w:r>
      <w:r w:rsidR="002E46CD">
        <w:rPr>
          <w:sz w:val="20"/>
          <w:szCs w:val="20"/>
        </w:rPr>
        <w:t>10 to $1</w:t>
      </w:r>
      <w:r>
        <w:rPr>
          <w:sz w:val="20"/>
          <w:szCs w:val="20"/>
        </w:rPr>
        <w:t xml:space="preserve">5 to remain competitive with other landfills in the valley.  The change is projected to increase revenue by $300,000.  </w:t>
      </w:r>
    </w:p>
    <w:p w14:paraId="0C22C459" w14:textId="7F984EB2" w:rsidR="002B0109" w:rsidRPr="005121DE" w:rsidRDefault="002B0109">
      <w:pPr>
        <w:rPr>
          <w:sz w:val="20"/>
          <w:szCs w:val="20"/>
        </w:rPr>
      </w:pPr>
      <w:r>
        <w:rPr>
          <w:sz w:val="20"/>
          <w:szCs w:val="20"/>
        </w:rPr>
        <w:t>A p</w:t>
      </w:r>
      <w:r w:rsidR="002E46CD">
        <w:rPr>
          <w:sz w:val="20"/>
          <w:szCs w:val="20"/>
        </w:rPr>
        <w:t xml:space="preserve">roposal </w:t>
      </w:r>
      <w:r>
        <w:rPr>
          <w:sz w:val="20"/>
          <w:szCs w:val="20"/>
        </w:rPr>
        <w:t xml:space="preserve">was also presented to increase sheetrock from </w:t>
      </w:r>
      <w:r w:rsidR="002E46CD">
        <w:rPr>
          <w:sz w:val="20"/>
          <w:szCs w:val="20"/>
        </w:rPr>
        <w:t>$20 to $38 per ton</w:t>
      </w:r>
      <w:r>
        <w:rPr>
          <w:sz w:val="20"/>
          <w:szCs w:val="20"/>
        </w:rPr>
        <w:t>, aligning it with the Construction/Demolition rate. Mr. Loper state</w:t>
      </w:r>
      <w:r w:rsidR="005121DE">
        <w:rPr>
          <w:sz w:val="20"/>
          <w:szCs w:val="20"/>
        </w:rPr>
        <w:t>d</w:t>
      </w:r>
      <w:r>
        <w:rPr>
          <w:sz w:val="20"/>
          <w:szCs w:val="20"/>
        </w:rPr>
        <w:t xml:space="preserve"> that a significant amount of </w:t>
      </w:r>
      <w:r w:rsidR="005121DE">
        <w:rPr>
          <w:sz w:val="20"/>
          <w:szCs w:val="20"/>
        </w:rPr>
        <w:t>sheetrock</w:t>
      </w:r>
      <w:r>
        <w:rPr>
          <w:sz w:val="20"/>
          <w:szCs w:val="20"/>
        </w:rPr>
        <w:t xml:space="preserve"> is being diverted to Canyon County due to lower fees</w:t>
      </w:r>
      <w:r w:rsidR="00945B8C">
        <w:rPr>
          <w:sz w:val="20"/>
          <w:szCs w:val="20"/>
        </w:rPr>
        <w:t xml:space="preserve">, which has </w:t>
      </w:r>
      <w:r>
        <w:rPr>
          <w:sz w:val="20"/>
          <w:szCs w:val="20"/>
        </w:rPr>
        <w:t xml:space="preserve">contributed to issues with hydrogen sulfide </w:t>
      </w:r>
      <w:r w:rsidRPr="005121DE">
        <w:rPr>
          <w:sz w:val="20"/>
          <w:szCs w:val="20"/>
        </w:rPr>
        <w:t xml:space="preserve">(H₂S) and the </w:t>
      </w:r>
      <w:r w:rsidR="00BF69C6">
        <w:rPr>
          <w:sz w:val="20"/>
          <w:szCs w:val="20"/>
        </w:rPr>
        <w:t>L</w:t>
      </w:r>
      <w:r w:rsidRPr="005121DE">
        <w:rPr>
          <w:sz w:val="20"/>
          <w:szCs w:val="20"/>
        </w:rPr>
        <w:t xml:space="preserve">andfill gas system. </w:t>
      </w:r>
    </w:p>
    <w:p w14:paraId="0D6CDED3" w14:textId="048E48F6" w:rsidR="00B05F0F" w:rsidRDefault="002B0109">
      <w:pPr>
        <w:rPr>
          <w:sz w:val="20"/>
          <w:szCs w:val="20"/>
        </w:rPr>
      </w:pPr>
      <w:r w:rsidRPr="005121DE">
        <w:rPr>
          <w:sz w:val="20"/>
          <w:szCs w:val="20"/>
        </w:rPr>
        <w:t xml:space="preserve">Additionally, a new </w:t>
      </w:r>
      <w:r w:rsidR="002E46CD">
        <w:rPr>
          <w:sz w:val="20"/>
          <w:szCs w:val="20"/>
        </w:rPr>
        <w:t xml:space="preserve">fee for commercial waste is being proposed.  </w:t>
      </w:r>
      <w:r>
        <w:rPr>
          <w:sz w:val="20"/>
          <w:szCs w:val="20"/>
        </w:rPr>
        <w:t xml:space="preserve">This change would impact roll-offs, junk haulers, end dumps, and all commercial waste processed through the </w:t>
      </w:r>
      <w:r w:rsidR="005121DE">
        <w:rPr>
          <w:sz w:val="20"/>
          <w:szCs w:val="20"/>
        </w:rPr>
        <w:t>lower-scale</w:t>
      </w:r>
      <w:r>
        <w:rPr>
          <w:sz w:val="20"/>
          <w:szCs w:val="20"/>
        </w:rPr>
        <w:t xml:space="preserve"> house.  </w:t>
      </w:r>
      <w:r w:rsidR="00AE054B">
        <w:rPr>
          <w:sz w:val="20"/>
          <w:szCs w:val="20"/>
        </w:rPr>
        <w:t xml:space="preserve">Mr. Cantu suggested that Canyon County </w:t>
      </w:r>
      <w:r>
        <w:rPr>
          <w:sz w:val="20"/>
          <w:szCs w:val="20"/>
        </w:rPr>
        <w:t>consider matching</w:t>
      </w:r>
      <w:r w:rsidR="00AE054B">
        <w:rPr>
          <w:sz w:val="20"/>
          <w:szCs w:val="20"/>
        </w:rPr>
        <w:t xml:space="preserve"> Ada County</w:t>
      </w:r>
      <w:r>
        <w:rPr>
          <w:sz w:val="20"/>
          <w:szCs w:val="20"/>
        </w:rPr>
        <w:t>’s</w:t>
      </w:r>
      <w:r w:rsidR="00AE054B">
        <w:rPr>
          <w:sz w:val="20"/>
          <w:szCs w:val="20"/>
        </w:rPr>
        <w:t xml:space="preserve"> rate of $33</w:t>
      </w:r>
      <w:r>
        <w:rPr>
          <w:sz w:val="20"/>
          <w:szCs w:val="20"/>
        </w:rPr>
        <w:t xml:space="preserve"> per ton to </w:t>
      </w:r>
      <w:r w:rsidR="00945B8C">
        <w:rPr>
          <w:sz w:val="20"/>
          <w:szCs w:val="20"/>
        </w:rPr>
        <w:t xml:space="preserve">discourage </w:t>
      </w:r>
      <w:r>
        <w:rPr>
          <w:sz w:val="20"/>
          <w:szCs w:val="20"/>
        </w:rPr>
        <w:t xml:space="preserve">junk </w:t>
      </w:r>
      <w:r w:rsidR="00AE054B">
        <w:rPr>
          <w:sz w:val="20"/>
          <w:szCs w:val="20"/>
        </w:rPr>
        <w:t>haulers</w:t>
      </w:r>
      <w:r>
        <w:rPr>
          <w:sz w:val="20"/>
          <w:szCs w:val="20"/>
        </w:rPr>
        <w:t xml:space="preserve"> </w:t>
      </w:r>
      <w:r w:rsidR="005121DE">
        <w:rPr>
          <w:sz w:val="20"/>
          <w:szCs w:val="20"/>
        </w:rPr>
        <w:t xml:space="preserve">from crossing county lines. </w:t>
      </w:r>
      <w:r w:rsidR="00AE054B">
        <w:rPr>
          <w:sz w:val="20"/>
          <w:szCs w:val="20"/>
        </w:rPr>
        <w:t xml:space="preserve">Mr. Gordon </w:t>
      </w:r>
      <w:r w:rsidR="005121DE">
        <w:rPr>
          <w:sz w:val="20"/>
          <w:szCs w:val="20"/>
        </w:rPr>
        <w:t xml:space="preserve">commented that this adjustment could help level the playing field.  </w:t>
      </w:r>
      <w:r w:rsidR="00AE054B">
        <w:rPr>
          <w:sz w:val="20"/>
          <w:szCs w:val="20"/>
        </w:rPr>
        <w:t xml:space="preserve">  </w:t>
      </w:r>
    </w:p>
    <w:p w14:paraId="084CAEF4" w14:textId="628BBFD1" w:rsidR="00AE054B" w:rsidRPr="005121DE" w:rsidRDefault="007F1F23" w:rsidP="005121DE">
      <w:pPr>
        <w:spacing w:after="0"/>
        <w:rPr>
          <w:b/>
          <w:bCs/>
          <w:sz w:val="20"/>
          <w:szCs w:val="20"/>
        </w:rPr>
      </w:pPr>
      <w:r w:rsidRPr="005121DE">
        <w:rPr>
          <w:b/>
          <w:bCs/>
          <w:sz w:val="20"/>
          <w:szCs w:val="20"/>
        </w:rPr>
        <w:t xml:space="preserve">Hard to </w:t>
      </w:r>
      <w:r w:rsidR="005121DE" w:rsidRPr="005121DE">
        <w:rPr>
          <w:b/>
          <w:bCs/>
          <w:sz w:val="20"/>
          <w:szCs w:val="20"/>
        </w:rPr>
        <w:t>Handle Fee Changes</w:t>
      </w:r>
    </w:p>
    <w:p w14:paraId="387E9E7B" w14:textId="77777777" w:rsidR="007F1F23" w:rsidRDefault="007F1F23" w:rsidP="005121DE">
      <w:pPr>
        <w:spacing w:after="0"/>
        <w:rPr>
          <w:sz w:val="20"/>
          <w:szCs w:val="20"/>
        </w:rPr>
      </w:pPr>
      <w:r>
        <w:rPr>
          <w:sz w:val="20"/>
          <w:szCs w:val="20"/>
        </w:rPr>
        <w:t>Mr. Loper is proposing the following increases:</w:t>
      </w:r>
    </w:p>
    <w:p w14:paraId="3135E812" w14:textId="48D19646" w:rsidR="00945B8C" w:rsidRDefault="00945B8C" w:rsidP="007F1F23">
      <w:pPr>
        <w:pStyle w:val="ListParagraph"/>
        <w:numPr>
          <w:ilvl w:val="0"/>
          <w:numId w:val="3"/>
        </w:numPr>
        <w:rPr>
          <w:sz w:val="20"/>
          <w:szCs w:val="20"/>
        </w:rPr>
      </w:pPr>
      <w:r w:rsidRPr="00D91257">
        <w:rPr>
          <w:b/>
          <w:bCs/>
          <w:sz w:val="20"/>
          <w:szCs w:val="20"/>
        </w:rPr>
        <w:t>Agricultural Waste</w:t>
      </w:r>
      <w:r>
        <w:rPr>
          <w:sz w:val="20"/>
          <w:szCs w:val="20"/>
        </w:rPr>
        <w:t xml:space="preserve">: </w:t>
      </w:r>
      <w:r w:rsidR="00D91257">
        <w:rPr>
          <w:sz w:val="20"/>
          <w:szCs w:val="20"/>
        </w:rPr>
        <w:t>F</w:t>
      </w:r>
      <w:r>
        <w:rPr>
          <w:sz w:val="20"/>
          <w:szCs w:val="20"/>
        </w:rPr>
        <w:t xml:space="preserve">rom $20-$25 </w:t>
      </w:r>
      <w:r w:rsidR="00D91257">
        <w:rPr>
          <w:sz w:val="20"/>
          <w:szCs w:val="20"/>
        </w:rPr>
        <w:t>minimum/per ton</w:t>
      </w:r>
    </w:p>
    <w:p w14:paraId="4E7BC020" w14:textId="21B347B2" w:rsidR="007F1F23" w:rsidRPr="007F1F23" w:rsidRDefault="007F1F23" w:rsidP="007F1F23">
      <w:pPr>
        <w:pStyle w:val="ListParagraph"/>
        <w:numPr>
          <w:ilvl w:val="0"/>
          <w:numId w:val="3"/>
        </w:numPr>
        <w:rPr>
          <w:sz w:val="20"/>
          <w:szCs w:val="20"/>
        </w:rPr>
      </w:pPr>
      <w:r w:rsidRPr="00D91257">
        <w:rPr>
          <w:b/>
          <w:bCs/>
          <w:sz w:val="20"/>
          <w:szCs w:val="20"/>
        </w:rPr>
        <w:t>Stumps/</w:t>
      </w:r>
      <w:r w:rsidR="005121DE" w:rsidRPr="00D91257">
        <w:rPr>
          <w:b/>
          <w:bCs/>
          <w:sz w:val="20"/>
          <w:szCs w:val="20"/>
        </w:rPr>
        <w:t>L</w:t>
      </w:r>
      <w:r w:rsidRPr="00D91257">
        <w:rPr>
          <w:b/>
          <w:bCs/>
          <w:sz w:val="20"/>
          <w:szCs w:val="20"/>
        </w:rPr>
        <w:t>ogs</w:t>
      </w:r>
      <w:r w:rsidR="005121DE">
        <w:rPr>
          <w:sz w:val="20"/>
          <w:szCs w:val="20"/>
        </w:rPr>
        <w:t xml:space="preserve">: </w:t>
      </w:r>
      <w:r w:rsidR="00D91257">
        <w:rPr>
          <w:sz w:val="20"/>
          <w:szCs w:val="20"/>
        </w:rPr>
        <w:t>F</w:t>
      </w:r>
      <w:r w:rsidRPr="007F1F23">
        <w:rPr>
          <w:sz w:val="20"/>
          <w:szCs w:val="20"/>
        </w:rPr>
        <w:t>rom $25 - $50</w:t>
      </w:r>
      <w:r w:rsidR="00D91257">
        <w:rPr>
          <w:sz w:val="20"/>
          <w:szCs w:val="20"/>
        </w:rPr>
        <w:t xml:space="preserve"> minimum/</w:t>
      </w:r>
      <w:r w:rsidRPr="007F1F23">
        <w:rPr>
          <w:sz w:val="20"/>
          <w:szCs w:val="20"/>
        </w:rPr>
        <w:t xml:space="preserve">per ton. Mr. Loper </w:t>
      </w:r>
      <w:r w:rsidR="005121DE">
        <w:rPr>
          <w:sz w:val="20"/>
          <w:szCs w:val="20"/>
        </w:rPr>
        <w:t xml:space="preserve">hopes this will encourage haulers to cut stumps and logs down </w:t>
      </w:r>
      <w:r w:rsidR="00945B8C">
        <w:rPr>
          <w:sz w:val="20"/>
          <w:szCs w:val="20"/>
        </w:rPr>
        <w:t>to be placed in the green pile and recycled</w:t>
      </w:r>
    </w:p>
    <w:p w14:paraId="090AACC0" w14:textId="4DF1A305" w:rsidR="007F1F23" w:rsidRPr="007F1F23" w:rsidRDefault="007F1F23" w:rsidP="007F1F23">
      <w:pPr>
        <w:pStyle w:val="ListParagraph"/>
        <w:numPr>
          <w:ilvl w:val="0"/>
          <w:numId w:val="3"/>
        </w:numPr>
        <w:rPr>
          <w:sz w:val="20"/>
          <w:szCs w:val="20"/>
        </w:rPr>
      </w:pPr>
      <w:r w:rsidRPr="00D91257">
        <w:rPr>
          <w:b/>
          <w:bCs/>
          <w:sz w:val="20"/>
          <w:szCs w:val="20"/>
        </w:rPr>
        <w:t>Mobile Homes</w:t>
      </w:r>
      <w:r w:rsidR="00945B8C" w:rsidRPr="00D91257">
        <w:rPr>
          <w:b/>
          <w:bCs/>
          <w:sz w:val="20"/>
          <w:szCs w:val="20"/>
        </w:rPr>
        <w:t xml:space="preserve"> </w:t>
      </w:r>
      <w:r w:rsidR="00D91257">
        <w:rPr>
          <w:b/>
          <w:bCs/>
          <w:sz w:val="20"/>
          <w:szCs w:val="20"/>
        </w:rPr>
        <w:t>(with frame):</w:t>
      </w:r>
      <w:r w:rsidR="00945B8C">
        <w:rPr>
          <w:sz w:val="20"/>
          <w:szCs w:val="20"/>
        </w:rPr>
        <w:t xml:space="preserve"> </w:t>
      </w:r>
      <w:r w:rsidR="00D91257">
        <w:rPr>
          <w:sz w:val="20"/>
          <w:szCs w:val="20"/>
        </w:rPr>
        <w:t>From $50 - $65 minimum/per ton</w:t>
      </w:r>
    </w:p>
    <w:p w14:paraId="1B204A91" w14:textId="3B2830A3" w:rsidR="007F1F23" w:rsidRDefault="007F1F23" w:rsidP="007F1F23">
      <w:pPr>
        <w:pStyle w:val="ListParagraph"/>
        <w:numPr>
          <w:ilvl w:val="0"/>
          <w:numId w:val="3"/>
        </w:numPr>
        <w:rPr>
          <w:sz w:val="20"/>
          <w:szCs w:val="20"/>
        </w:rPr>
      </w:pPr>
      <w:r w:rsidRPr="00D91257">
        <w:rPr>
          <w:b/>
          <w:bCs/>
          <w:sz w:val="20"/>
          <w:szCs w:val="20"/>
        </w:rPr>
        <w:t>Drip Line</w:t>
      </w:r>
      <w:r w:rsidR="00D91257">
        <w:rPr>
          <w:sz w:val="20"/>
          <w:szCs w:val="20"/>
        </w:rPr>
        <w:t xml:space="preserve">: </w:t>
      </w:r>
      <w:r w:rsidRPr="007F1F23">
        <w:rPr>
          <w:sz w:val="20"/>
          <w:szCs w:val="20"/>
        </w:rPr>
        <w:t xml:space="preserve">From $25-$35 </w:t>
      </w:r>
      <w:r w:rsidR="00D91257">
        <w:rPr>
          <w:sz w:val="20"/>
          <w:szCs w:val="20"/>
        </w:rPr>
        <w:t>minimum/</w:t>
      </w:r>
      <w:r w:rsidR="00945B8C">
        <w:rPr>
          <w:sz w:val="20"/>
          <w:szCs w:val="20"/>
        </w:rPr>
        <w:t>per ton</w:t>
      </w:r>
      <w:r w:rsidR="005121DE">
        <w:rPr>
          <w:sz w:val="20"/>
          <w:szCs w:val="20"/>
        </w:rPr>
        <w:t xml:space="preserve"> </w:t>
      </w:r>
    </w:p>
    <w:p w14:paraId="70216DA2" w14:textId="78DFAC43" w:rsidR="00D91257" w:rsidRDefault="00D91257" w:rsidP="007F1F23">
      <w:pPr>
        <w:pStyle w:val="ListParagraph"/>
        <w:numPr>
          <w:ilvl w:val="0"/>
          <w:numId w:val="3"/>
        </w:numPr>
        <w:rPr>
          <w:sz w:val="20"/>
          <w:szCs w:val="20"/>
        </w:rPr>
      </w:pPr>
      <w:r w:rsidRPr="00D91257">
        <w:rPr>
          <w:b/>
          <w:bCs/>
          <w:sz w:val="20"/>
          <w:szCs w:val="20"/>
        </w:rPr>
        <w:lastRenderedPageBreak/>
        <w:t>Mattresses</w:t>
      </w:r>
      <w:r>
        <w:rPr>
          <w:sz w:val="20"/>
          <w:szCs w:val="20"/>
        </w:rPr>
        <w:t>: From $25-$35 minimum/per ton</w:t>
      </w:r>
    </w:p>
    <w:p w14:paraId="4F5AB15F" w14:textId="521B5476" w:rsidR="005121DE" w:rsidRDefault="005121DE" w:rsidP="007F1F23">
      <w:pPr>
        <w:pStyle w:val="ListParagraph"/>
        <w:numPr>
          <w:ilvl w:val="0"/>
          <w:numId w:val="3"/>
        </w:numPr>
        <w:rPr>
          <w:sz w:val="20"/>
          <w:szCs w:val="20"/>
        </w:rPr>
      </w:pPr>
      <w:r w:rsidRPr="00D91257">
        <w:rPr>
          <w:b/>
          <w:bCs/>
          <w:sz w:val="20"/>
          <w:szCs w:val="20"/>
        </w:rPr>
        <w:t>Equipment Fee</w:t>
      </w:r>
      <w:r w:rsidR="00D91257" w:rsidRPr="00D91257">
        <w:rPr>
          <w:b/>
          <w:bCs/>
          <w:sz w:val="20"/>
          <w:szCs w:val="20"/>
        </w:rPr>
        <w:t>:</w:t>
      </w:r>
      <w:r w:rsidR="00D91257">
        <w:rPr>
          <w:sz w:val="20"/>
          <w:szCs w:val="20"/>
        </w:rPr>
        <w:t xml:space="preserve"> From $35-$50 minimum/per ton</w:t>
      </w:r>
    </w:p>
    <w:p w14:paraId="40042833" w14:textId="609FE06A" w:rsidR="005121DE" w:rsidRDefault="005121DE" w:rsidP="007F1F23">
      <w:pPr>
        <w:pStyle w:val="ListParagraph"/>
        <w:numPr>
          <w:ilvl w:val="0"/>
          <w:numId w:val="3"/>
        </w:numPr>
        <w:rPr>
          <w:sz w:val="20"/>
          <w:szCs w:val="20"/>
        </w:rPr>
      </w:pPr>
      <w:r w:rsidRPr="00D91257">
        <w:rPr>
          <w:b/>
          <w:bCs/>
          <w:sz w:val="20"/>
          <w:szCs w:val="20"/>
        </w:rPr>
        <w:t>Clean Up</w:t>
      </w:r>
      <w:r w:rsidR="00D91257" w:rsidRPr="00D91257">
        <w:rPr>
          <w:b/>
          <w:bCs/>
          <w:sz w:val="20"/>
          <w:szCs w:val="20"/>
        </w:rPr>
        <w:t>:</w:t>
      </w:r>
      <w:r w:rsidR="00D91257">
        <w:rPr>
          <w:sz w:val="20"/>
          <w:szCs w:val="20"/>
        </w:rPr>
        <w:t xml:space="preserve"> From $35-$50 minimum/per ton</w:t>
      </w:r>
    </w:p>
    <w:p w14:paraId="5BC24C83" w14:textId="30C0EDA2" w:rsidR="00945B8C" w:rsidRDefault="00945B8C" w:rsidP="007F1F23">
      <w:pPr>
        <w:pStyle w:val="ListParagraph"/>
        <w:numPr>
          <w:ilvl w:val="0"/>
          <w:numId w:val="3"/>
        </w:numPr>
        <w:rPr>
          <w:sz w:val="20"/>
          <w:szCs w:val="20"/>
        </w:rPr>
      </w:pPr>
      <w:r w:rsidRPr="00D91257">
        <w:rPr>
          <w:b/>
          <w:bCs/>
          <w:sz w:val="20"/>
          <w:szCs w:val="20"/>
        </w:rPr>
        <w:t>Dead Battery Jump</w:t>
      </w:r>
      <w:r w:rsidR="00D91257" w:rsidRPr="00D91257">
        <w:rPr>
          <w:b/>
          <w:bCs/>
          <w:sz w:val="20"/>
          <w:szCs w:val="20"/>
        </w:rPr>
        <w:t>:</w:t>
      </w:r>
      <w:r w:rsidR="00D91257">
        <w:rPr>
          <w:sz w:val="20"/>
          <w:szCs w:val="20"/>
        </w:rPr>
        <w:t xml:space="preserve"> From $15-$20 minimum/per ton</w:t>
      </w:r>
    </w:p>
    <w:p w14:paraId="6FE1D195" w14:textId="5417AE01" w:rsidR="00D91257" w:rsidRDefault="008260A9" w:rsidP="007F1F23">
      <w:pPr>
        <w:rPr>
          <w:sz w:val="20"/>
          <w:szCs w:val="20"/>
        </w:rPr>
      </w:pPr>
      <w:r>
        <w:rPr>
          <w:sz w:val="20"/>
          <w:szCs w:val="20"/>
        </w:rPr>
        <w:t>These changes will increase the Landfill’s revenue by approximately $500,000 annually.</w:t>
      </w:r>
    </w:p>
    <w:p w14:paraId="253CC82B" w14:textId="30627FFF" w:rsidR="007F1F23" w:rsidRPr="007F1F23" w:rsidRDefault="007F1F23" w:rsidP="007F1F23">
      <w:pPr>
        <w:rPr>
          <w:sz w:val="20"/>
          <w:szCs w:val="20"/>
        </w:rPr>
      </w:pPr>
      <w:r>
        <w:rPr>
          <w:sz w:val="20"/>
          <w:szCs w:val="20"/>
        </w:rPr>
        <w:t xml:space="preserve">Mr. Christiansen </w:t>
      </w:r>
      <w:r w:rsidR="00D91257">
        <w:rPr>
          <w:sz w:val="20"/>
          <w:szCs w:val="20"/>
        </w:rPr>
        <w:t xml:space="preserve">expressed concern that these changes could shift the issue elsewhere, potentially resulting </w:t>
      </w:r>
      <w:r w:rsidR="008260A9">
        <w:rPr>
          <w:sz w:val="20"/>
          <w:szCs w:val="20"/>
        </w:rPr>
        <w:t>in higher</w:t>
      </w:r>
      <w:r w:rsidR="00D91257">
        <w:rPr>
          <w:sz w:val="20"/>
          <w:szCs w:val="20"/>
        </w:rPr>
        <w:t xml:space="preserve"> cleanup costs. </w:t>
      </w:r>
    </w:p>
    <w:p w14:paraId="7A97B6CF" w14:textId="6EA1F23D" w:rsidR="000407F3" w:rsidRPr="00F4179D" w:rsidRDefault="0053281C" w:rsidP="00F4179D">
      <w:pPr>
        <w:spacing w:line="240" w:lineRule="auto"/>
        <w:rPr>
          <w:sz w:val="20"/>
          <w:szCs w:val="20"/>
        </w:rPr>
      </w:pPr>
      <w:r w:rsidRPr="00F4179D">
        <w:rPr>
          <w:b/>
          <w:sz w:val="20"/>
          <w:szCs w:val="20"/>
        </w:rPr>
        <w:t>Old Business</w:t>
      </w:r>
      <w:r w:rsidR="000407F3" w:rsidRPr="00F4179D">
        <w:rPr>
          <w:b/>
          <w:sz w:val="20"/>
          <w:szCs w:val="20"/>
        </w:rPr>
        <w:t>/Action Items</w:t>
      </w:r>
      <w:r w:rsidR="008260A9" w:rsidRPr="00F4179D">
        <w:rPr>
          <w:b/>
          <w:sz w:val="20"/>
          <w:szCs w:val="20"/>
        </w:rPr>
        <w:t xml:space="preserve">: </w:t>
      </w:r>
      <w:r w:rsidR="008260A9" w:rsidRPr="00EA6192">
        <w:rPr>
          <w:bCs/>
          <w:sz w:val="20"/>
          <w:szCs w:val="20"/>
        </w:rPr>
        <w:t>None</w:t>
      </w:r>
    </w:p>
    <w:p w14:paraId="294D17DD" w14:textId="456798BA" w:rsidR="00B6577F" w:rsidRPr="00F4179D" w:rsidRDefault="0053281C">
      <w:pPr>
        <w:rPr>
          <w:sz w:val="20"/>
          <w:szCs w:val="20"/>
        </w:rPr>
      </w:pPr>
      <w:r w:rsidRPr="00F4179D">
        <w:rPr>
          <w:b/>
          <w:sz w:val="20"/>
          <w:szCs w:val="20"/>
        </w:rPr>
        <w:t>Next Meeting Date:</w:t>
      </w:r>
      <w:r w:rsidRPr="00F4179D">
        <w:rPr>
          <w:sz w:val="20"/>
          <w:szCs w:val="20"/>
        </w:rPr>
        <w:t xml:space="preserve"> </w:t>
      </w:r>
      <w:r w:rsidR="00B749EE">
        <w:rPr>
          <w:sz w:val="20"/>
          <w:szCs w:val="20"/>
        </w:rPr>
        <w:t>March 11, 2026</w:t>
      </w:r>
      <w:r w:rsidR="002B0109">
        <w:rPr>
          <w:sz w:val="20"/>
          <w:szCs w:val="20"/>
        </w:rPr>
        <w:t>, 10:00 am to 12:00 pm.</w:t>
      </w:r>
      <w:r w:rsidR="00945B8C">
        <w:rPr>
          <w:sz w:val="20"/>
          <w:szCs w:val="20"/>
        </w:rPr>
        <w:t xml:space="preserve"> Mr. Loper </w:t>
      </w:r>
      <w:r w:rsidR="008260A9">
        <w:rPr>
          <w:sz w:val="20"/>
          <w:szCs w:val="20"/>
        </w:rPr>
        <w:t xml:space="preserve">encouraged everyone to attend in person vs. through Teams.  </w:t>
      </w:r>
    </w:p>
    <w:p w14:paraId="0D994C16" w14:textId="40E53B4E" w:rsidR="009C5812" w:rsidRPr="00F4179D" w:rsidRDefault="0053281C">
      <w:pPr>
        <w:rPr>
          <w:sz w:val="20"/>
          <w:szCs w:val="20"/>
        </w:rPr>
      </w:pPr>
      <w:r w:rsidRPr="00F4179D">
        <w:rPr>
          <w:b/>
          <w:sz w:val="20"/>
          <w:szCs w:val="20"/>
        </w:rPr>
        <w:t>Adjournment</w:t>
      </w:r>
      <w:r w:rsidR="00E22F10" w:rsidRPr="00F4179D">
        <w:rPr>
          <w:b/>
          <w:sz w:val="20"/>
          <w:szCs w:val="20"/>
        </w:rPr>
        <w:t xml:space="preserve">: </w:t>
      </w:r>
      <w:r w:rsidR="00E22F10" w:rsidRPr="00945B8C">
        <w:rPr>
          <w:bCs/>
          <w:sz w:val="20"/>
          <w:szCs w:val="20"/>
        </w:rPr>
        <w:t>Mr</w:t>
      </w:r>
      <w:r w:rsidR="00A9342F" w:rsidRPr="00945B8C">
        <w:rPr>
          <w:bCs/>
          <w:sz w:val="20"/>
          <w:szCs w:val="20"/>
        </w:rPr>
        <w:t xml:space="preserve">. Points </w:t>
      </w:r>
      <w:r w:rsidR="005D205C" w:rsidRPr="00945B8C">
        <w:rPr>
          <w:bCs/>
          <w:sz w:val="20"/>
          <w:szCs w:val="20"/>
        </w:rPr>
        <w:t>made a motion to adjourn</w:t>
      </w:r>
      <w:r w:rsidR="00EB1E17" w:rsidRPr="00945B8C">
        <w:rPr>
          <w:bCs/>
          <w:sz w:val="20"/>
          <w:szCs w:val="20"/>
        </w:rPr>
        <w:t xml:space="preserve">, which was </w:t>
      </w:r>
      <w:r w:rsidR="00EB1E17" w:rsidRPr="00945B8C">
        <w:rPr>
          <w:sz w:val="20"/>
          <w:szCs w:val="20"/>
        </w:rPr>
        <w:t>seconded</w:t>
      </w:r>
      <w:r w:rsidR="005D205C" w:rsidRPr="00945B8C">
        <w:rPr>
          <w:sz w:val="20"/>
          <w:szCs w:val="20"/>
        </w:rPr>
        <w:t xml:space="preserve"> by </w:t>
      </w:r>
      <w:r w:rsidR="002B0109" w:rsidRPr="00945B8C">
        <w:rPr>
          <w:sz w:val="20"/>
          <w:szCs w:val="20"/>
        </w:rPr>
        <w:t>Mr. Osborne.</w:t>
      </w:r>
    </w:p>
    <w:sectPr w:rsidR="009C5812" w:rsidRPr="00F41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80AA2"/>
    <w:multiLevelType w:val="hybridMultilevel"/>
    <w:tmpl w:val="1F4C3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DA1D05"/>
    <w:multiLevelType w:val="hybridMultilevel"/>
    <w:tmpl w:val="A1C0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8F7E83"/>
    <w:multiLevelType w:val="hybridMultilevel"/>
    <w:tmpl w:val="866EB8C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9287208">
    <w:abstractNumId w:val="2"/>
  </w:num>
  <w:num w:numId="2" w16cid:durableId="941843089">
    <w:abstractNumId w:val="0"/>
  </w:num>
  <w:num w:numId="3" w16cid:durableId="118590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7B"/>
    <w:rsid w:val="00000A04"/>
    <w:rsid w:val="00023E42"/>
    <w:rsid w:val="0003401D"/>
    <w:rsid w:val="00036932"/>
    <w:rsid w:val="000407F3"/>
    <w:rsid w:val="0007275F"/>
    <w:rsid w:val="00075776"/>
    <w:rsid w:val="00093823"/>
    <w:rsid w:val="0009680F"/>
    <w:rsid w:val="000A1B74"/>
    <w:rsid w:val="000C1233"/>
    <w:rsid w:val="000C7845"/>
    <w:rsid w:val="000D5B0A"/>
    <w:rsid w:val="000E3E68"/>
    <w:rsid w:val="00101717"/>
    <w:rsid w:val="00121139"/>
    <w:rsid w:val="00125055"/>
    <w:rsid w:val="00182BF2"/>
    <w:rsid w:val="0018727E"/>
    <w:rsid w:val="001A6E16"/>
    <w:rsid w:val="001B0071"/>
    <w:rsid w:val="001B55B4"/>
    <w:rsid w:val="001B5F90"/>
    <w:rsid w:val="001B639A"/>
    <w:rsid w:val="001C2A65"/>
    <w:rsid w:val="001C5D8B"/>
    <w:rsid w:val="001D01FD"/>
    <w:rsid w:val="001D6608"/>
    <w:rsid w:val="001D79A5"/>
    <w:rsid w:val="001E2693"/>
    <w:rsid w:val="0020409B"/>
    <w:rsid w:val="00213EC5"/>
    <w:rsid w:val="002348A3"/>
    <w:rsid w:val="0024160D"/>
    <w:rsid w:val="00254B2B"/>
    <w:rsid w:val="002720E4"/>
    <w:rsid w:val="0027605B"/>
    <w:rsid w:val="00277FC9"/>
    <w:rsid w:val="002942C4"/>
    <w:rsid w:val="002971B8"/>
    <w:rsid w:val="002A2DC1"/>
    <w:rsid w:val="002B0109"/>
    <w:rsid w:val="002C1D34"/>
    <w:rsid w:val="002C4F32"/>
    <w:rsid w:val="002C52F4"/>
    <w:rsid w:val="002C634D"/>
    <w:rsid w:val="002C7D1B"/>
    <w:rsid w:val="002E46CD"/>
    <w:rsid w:val="002F15BE"/>
    <w:rsid w:val="002F72DD"/>
    <w:rsid w:val="00302CAE"/>
    <w:rsid w:val="00304033"/>
    <w:rsid w:val="0031704E"/>
    <w:rsid w:val="00335FE2"/>
    <w:rsid w:val="00343323"/>
    <w:rsid w:val="003472BE"/>
    <w:rsid w:val="00347A42"/>
    <w:rsid w:val="00357F8B"/>
    <w:rsid w:val="00366234"/>
    <w:rsid w:val="003703A3"/>
    <w:rsid w:val="0037357E"/>
    <w:rsid w:val="003802C3"/>
    <w:rsid w:val="003A24B9"/>
    <w:rsid w:val="003C2322"/>
    <w:rsid w:val="003C5D29"/>
    <w:rsid w:val="003E6950"/>
    <w:rsid w:val="003F72ED"/>
    <w:rsid w:val="0040639B"/>
    <w:rsid w:val="004137E7"/>
    <w:rsid w:val="0043361B"/>
    <w:rsid w:val="00446F86"/>
    <w:rsid w:val="00454709"/>
    <w:rsid w:val="004551D9"/>
    <w:rsid w:val="004607DD"/>
    <w:rsid w:val="00474B68"/>
    <w:rsid w:val="00477B6E"/>
    <w:rsid w:val="004A1F9F"/>
    <w:rsid w:val="004B1550"/>
    <w:rsid w:val="004B6FAD"/>
    <w:rsid w:val="004D5C8E"/>
    <w:rsid w:val="004E2D40"/>
    <w:rsid w:val="004E3949"/>
    <w:rsid w:val="004F053D"/>
    <w:rsid w:val="004F3960"/>
    <w:rsid w:val="00501DF3"/>
    <w:rsid w:val="005121DE"/>
    <w:rsid w:val="0053281C"/>
    <w:rsid w:val="00537281"/>
    <w:rsid w:val="00537B72"/>
    <w:rsid w:val="0054331C"/>
    <w:rsid w:val="00545C22"/>
    <w:rsid w:val="0055749D"/>
    <w:rsid w:val="00557FD5"/>
    <w:rsid w:val="00572A1B"/>
    <w:rsid w:val="005748A0"/>
    <w:rsid w:val="00575AC4"/>
    <w:rsid w:val="005C38E3"/>
    <w:rsid w:val="005C6FFE"/>
    <w:rsid w:val="005D205C"/>
    <w:rsid w:val="005E5265"/>
    <w:rsid w:val="005F4648"/>
    <w:rsid w:val="00605194"/>
    <w:rsid w:val="00615501"/>
    <w:rsid w:val="00633D60"/>
    <w:rsid w:val="006445DB"/>
    <w:rsid w:val="00644C12"/>
    <w:rsid w:val="0065425D"/>
    <w:rsid w:val="00654D89"/>
    <w:rsid w:val="00681274"/>
    <w:rsid w:val="00684DE4"/>
    <w:rsid w:val="006D47E9"/>
    <w:rsid w:val="007238DD"/>
    <w:rsid w:val="00766A93"/>
    <w:rsid w:val="0077074B"/>
    <w:rsid w:val="00780C3E"/>
    <w:rsid w:val="007839AF"/>
    <w:rsid w:val="007871BD"/>
    <w:rsid w:val="007A6D15"/>
    <w:rsid w:val="007B649E"/>
    <w:rsid w:val="007C23D4"/>
    <w:rsid w:val="007D2B93"/>
    <w:rsid w:val="007E07DC"/>
    <w:rsid w:val="007E1952"/>
    <w:rsid w:val="007E79B5"/>
    <w:rsid w:val="007F1F23"/>
    <w:rsid w:val="0080308A"/>
    <w:rsid w:val="00816803"/>
    <w:rsid w:val="008247BB"/>
    <w:rsid w:val="008260A9"/>
    <w:rsid w:val="00826BAF"/>
    <w:rsid w:val="00851D0A"/>
    <w:rsid w:val="008621EC"/>
    <w:rsid w:val="00875A51"/>
    <w:rsid w:val="008A64E7"/>
    <w:rsid w:val="008B204D"/>
    <w:rsid w:val="008B26E4"/>
    <w:rsid w:val="008C345D"/>
    <w:rsid w:val="008C5B1D"/>
    <w:rsid w:val="008F148E"/>
    <w:rsid w:val="008F2E89"/>
    <w:rsid w:val="008F54CD"/>
    <w:rsid w:val="009079C3"/>
    <w:rsid w:val="00945B8C"/>
    <w:rsid w:val="00947725"/>
    <w:rsid w:val="00947B5F"/>
    <w:rsid w:val="00962B96"/>
    <w:rsid w:val="0096506D"/>
    <w:rsid w:val="009820FB"/>
    <w:rsid w:val="0099051B"/>
    <w:rsid w:val="009961F7"/>
    <w:rsid w:val="009A1222"/>
    <w:rsid w:val="009C5812"/>
    <w:rsid w:val="009D67DF"/>
    <w:rsid w:val="009E2A16"/>
    <w:rsid w:val="009E7E5C"/>
    <w:rsid w:val="00A03109"/>
    <w:rsid w:val="00A03E53"/>
    <w:rsid w:val="00A2459F"/>
    <w:rsid w:val="00A25CC6"/>
    <w:rsid w:val="00A33258"/>
    <w:rsid w:val="00A4678B"/>
    <w:rsid w:val="00A70872"/>
    <w:rsid w:val="00A9342F"/>
    <w:rsid w:val="00AE0044"/>
    <w:rsid w:val="00AE054B"/>
    <w:rsid w:val="00AE09A2"/>
    <w:rsid w:val="00AE137A"/>
    <w:rsid w:val="00AE1E73"/>
    <w:rsid w:val="00AE42D8"/>
    <w:rsid w:val="00B00F56"/>
    <w:rsid w:val="00B01D97"/>
    <w:rsid w:val="00B058CA"/>
    <w:rsid w:val="00B05F0F"/>
    <w:rsid w:val="00B12664"/>
    <w:rsid w:val="00B31024"/>
    <w:rsid w:val="00B6577F"/>
    <w:rsid w:val="00B749EE"/>
    <w:rsid w:val="00B75165"/>
    <w:rsid w:val="00B75A4E"/>
    <w:rsid w:val="00B807C4"/>
    <w:rsid w:val="00B80CED"/>
    <w:rsid w:val="00B866B9"/>
    <w:rsid w:val="00BC35D5"/>
    <w:rsid w:val="00BC5DA5"/>
    <w:rsid w:val="00BD4BA6"/>
    <w:rsid w:val="00BD5709"/>
    <w:rsid w:val="00BE59CD"/>
    <w:rsid w:val="00BE7BB5"/>
    <w:rsid w:val="00BF69C6"/>
    <w:rsid w:val="00BF775D"/>
    <w:rsid w:val="00C020FC"/>
    <w:rsid w:val="00C1487B"/>
    <w:rsid w:val="00C2500F"/>
    <w:rsid w:val="00C4162E"/>
    <w:rsid w:val="00C555BC"/>
    <w:rsid w:val="00C6449B"/>
    <w:rsid w:val="00C7033D"/>
    <w:rsid w:val="00CA28BA"/>
    <w:rsid w:val="00CB2ED9"/>
    <w:rsid w:val="00CB3F19"/>
    <w:rsid w:val="00CB65C1"/>
    <w:rsid w:val="00CC5699"/>
    <w:rsid w:val="00CC5A05"/>
    <w:rsid w:val="00CD658A"/>
    <w:rsid w:val="00D26F28"/>
    <w:rsid w:val="00D40FEE"/>
    <w:rsid w:val="00D52907"/>
    <w:rsid w:val="00D53AD0"/>
    <w:rsid w:val="00D91257"/>
    <w:rsid w:val="00DC6D8B"/>
    <w:rsid w:val="00DE79F5"/>
    <w:rsid w:val="00E01C25"/>
    <w:rsid w:val="00E06A50"/>
    <w:rsid w:val="00E22F10"/>
    <w:rsid w:val="00E73200"/>
    <w:rsid w:val="00E748C9"/>
    <w:rsid w:val="00E94A73"/>
    <w:rsid w:val="00EA6192"/>
    <w:rsid w:val="00EB1E17"/>
    <w:rsid w:val="00ED4ECA"/>
    <w:rsid w:val="00EF57C4"/>
    <w:rsid w:val="00F03B1E"/>
    <w:rsid w:val="00F07922"/>
    <w:rsid w:val="00F20432"/>
    <w:rsid w:val="00F404BB"/>
    <w:rsid w:val="00F4179D"/>
    <w:rsid w:val="00F468A3"/>
    <w:rsid w:val="00F54B75"/>
    <w:rsid w:val="00F571AB"/>
    <w:rsid w:val="00F6373D"/>
    <w:rsid w:val="00F73F82"/>
    <w:rsid w:val="00F82AEB"/>
    <w:rsid w:val="00F84965"/>
    <w:rsid w:val="00F91E1F"/>
    <w:rsid w:val="00FB5A57"/>
    <w:rsid w:val="00FC033F"/>
    <w:rsid w:val="00FC5031"/>
    <w:rsid w:val="00FD4F48"/>
    <w:rsid w:val="00FE6B31"/>
    <w:rsid w:val="00FF2E7A"/>
    <w:rsid w:val="00FF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6042"/>
  <w15:chartTrackingRefBased/>
  <w15:docId w15:val="{096DB5F2-2E8C-4E09-A8EE-2558A46D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57E"/>
    <w:pPr>
      <w:spacing w:after="0" w:line="240" w:lineRule="auto"/>
    </w:pPr>
  </w:style>
  <w:style w:type="character" w:styleId="Hyperlink">
    <w:name w:val="Hyperlink"/>
    <w:basedOn w:val="DefaultParagraphFont"/>
    <w:uiPriority w:val="99"/>
    <w:semiHidden/>
    <w:unhideWhenUsed/>
    <w:rsid w:val="00254B2B"/>
    <w:rPr>
      <w:color w:val="0000FF"/>
      <w:u w:val="single"/>
    </w:rPr>
  </w:style>
  <w:style w:type="paragraph" w:styleId="BalloonText">
    <w:name w:val="Balloon Text"/>
    <w:basedOn w:val="Normal"/>
    <w:link w:val="BalloonTextChar"/>
    <w:uiPriority w:val="99"/>
    <w:semiHidden/>
    <w:unhideWhenUsed/>
    <w:rsid w:val="00187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27E"/>
    <w:rPr>
      <w:rFonts w:ascii="Segoe UI" w:hAnsi="Segoe UI" w:cs="Segoe UI"/>
      <w:sz w:val="18"/>
      <w:szCs w:val="18"/>
    </w:rPr>
  </w:style>
  <w:style w:type="paragraph" w:styleId="Revision">
    <w:name w:val="Revision"/>
    <w:hidden/>
    <w:uiPriority w:val="99"/>
    <w:semiHidden/>
    <w:rsid w:val="00FD4F48"/>
    <w:pPr>
      <w:spacing w:after="0" w:line="240" w:lineRule="auto"/>
    </w:pPr>
  </w:style>
  <w:style w:type="paragraph" w:styleId="ListParagraph">
    <w:name w:val="List Paragraph"/>
    <w:basedOn w:val="Normal"/>
    <w:uiPriority w:val="34"/>
    <w:qFormat/>
    <w:rsid w:val="007E7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613A-FF1B-41DE-8134-1088C73C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3</Pages>
  <Words>1245</Words>
  <Characters>6748</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Jenks</dc:creator>
  <cp:keywords/>
  <dc:description/>
  <cp:lastModifiedBy>Jennifer M. Allen</cp:lastModifiedBy>
  <cp:revision>11</cp:revision>
  <cp:lastPrinted>2025-08-05T20:09:00Z</cp:lastPrinted>
  <dcterms:created xsi:type="dcterms:W3CDTF">2026-01-07T23:52:00Z</dcterms:created>
  <dcterms:modified xsi:type="dcterms:W3CDTF">2026-01-14T20:11:00Z</dcterms:modified>
</cp:coreProperties>
</file>